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9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77"/>
      </w:tblGrid>
      <w:tr w:rsidR="002C022C" w:rsidRPr="00806661" w:rsidTr="0017130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22C" w:rsidRPr="00806661" w:rsidRDefault="002C022C" w:rsidP="00171303">
            <w:pPr>
              <w:rPr>
                <w:rFonts w:eastAsia="Calibri"/>
                <w:sz w:val="28"/>
                <w:szCs w:val="28"/>
              </w:rPr>
            </w:pPr>
            <w:r w:rsidRPr="00806661">
              <w:rPr>
                <w:rFonts w:eastAsia="Calibri"/>
                <w:sz w:val="28"/>
                <w:szCs w:val="28"/>
              </w:rPr>
              <w:t xml:space="preserve">                                                             </w:t>
            </w:r>
            <w:r w:rsidRPr="00806661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737235" cy="743585"/>
                  <wp:effectExtent l="0" t="0" r="5715" b="0"/>
                  <wp:docPr id="8" name="Рисунок 8" descr="Канский р-н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22C" w:rsidRPr="00806661" w:rsidRDefault="002C022C" w:rsidP="00171303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06661">
              <w:rPr>
                <w:rFonts w:eastAsia="Calibri"/>
                <w:b/>
                <w:sz w:val="28"/>
                <w:szCs w:val="28"/>
              </w:rPr>
              <w:t>АДМИНИСТРАЦИЯ КАНСКОГО РАЙОНА</w:t>
            </w:r>
          </w:p>
          <w:p w:rsidR="002C022C" w:rsidRPr="00806661" w:rsidRDefault="002C022C" w:rsidP="001713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06661">
              <w:rPr>
                <w:rFonts w:eastAsia="Calibri"/>
                <w:b/>
                <w:sz w:val="28"/>
                <w:szCs w:val="28"/>
              </w:rPr>
              <w:t>КРАСНОЯРСКОГО КРАЯ</w:t>
            </w:r>
          </w:p>
          <w:p w:rsidR="002C022C" w:rsidRPr="00806661" w:rsidRDefault="002C022C" w:rsidP="0017130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6661"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2C022C" w:rsidRPr="00806661" w:rsidRDefault="002C022C" w:rsidP="001713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6661">
              <w:rPr>
                <w:rFonts w:eastAsia="Calibri"/>
                <w:sz w:val="28"/>
                <w:szCs w:val="28"/>
              </w:rPr>
              <w:t>_________2025</w:t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  <w:t xml:space="preserve">                г. Канск</w:t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  <w:t xml:space="preserve">                №  </w:t>
            </w:r>
            <w:proofErr w:type="spellStart"/>
            <w:r w:rsidRPr="00806661">
              <w:rPr>
                <w:rFonts w:eastAsia="Calibri"/>
                <w:sz w:val="28"/>
                <w:szCs w:val="28"/>
              </w:rPr>
              <w:t>____</w:t>
            </w:r>
            <w:proofErr w:type="gramStart"/>
            <w:r w:rsidRPr="00806661">
              <w:rPr>
                <w:rFonts w:eastAsia="Calibri"/>
                <w:sz w:val="28"/>
                <w:szCs w:val="28"/>
              </w:rPr>
              <w:t>_-</w:t>
            </w:r>
            <w:proofErr w:type="gramEnd"/>
            <w:r w:rsidRPr="00806661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  <w:p w:rsidR="002C022C" w:rsidRPr="00806661" w:rsidRDefault="002C022C" w:rsidP="00171303">
            <w:pPr>
              <w:rPr>
                <w:rFonts w:eastAsia="Times New Roman"/>
                <w:sz w:val="28"/>
                <w:szCs w:val="28"/>
              </w:rPr>
            </w:pPr>
          </w:p>
          <w:p w:rsidR="002C022C" w:rsidRPr="00806661" w:rsidRDefault="002C022C" w:rsidP="00171303">
            <w:pPr>
              <w:rPr>
                <w:rFonts w:eastAsia="Times New Roman"/>
                <w:sz w:val="28"/>
                <w:szCs w:val="28"/>
              </w:rPr>
            </w:pPr>
          </w:p>
          <w:p w:rsidR="002C022C" w:rsidRPr="00806661" w:rsidRDefault="002C022C" w:rsidP="0030494F">
            <w:pPr>
              <w:rPr>
                <w:rFonts w:eastAsia="Calibri"/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Об утверждении актуализированной схемы теплоснабжения сельского поселения Большеуринский сельсовет Канского муниципального района Красноярско</w:t>
            </w:r>
            <w:r w:rsidR="002D05BF">
              <w:rPr>
                <w:sz w:val="28"/>
                <w:szCs w:val="28"/>
              </w:rPr>
              <w:t>го края  на период до 2028 года</w:t>
            </w:r>
          </w:p>
          <w:p w:rsidR="002C022C" w:rsidRPr="00806661" w:rsidRDefault="002C022C" w:rsidP="0030494F">
            <w:pPr>
              <w:ind w:firstLine="540"/>
              <w:rPr>
                <w:sz w:val="28"/>
                <w:szCs w:val="28"/>
              </w:rPr>
            </w:pPr>
          </w:p>
          <w:p w:rsidR="002C022C" w:rsidRPr="00806661" w:rsidRDefault="0030494F" w:rsidP="00171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>В соответствии с под</w:t>
            </w:r>
            <w:r w:rsidR="002C022C" w:rsidRPr="00806661">
              <w:rPr>
                <w:sz w:val="28"/>
                <w:szCs w:val="28"/>
              </w:rPr>
              <w:t>пунктом 6 пункта 1 и пунктом 1.1 статьи                                6 Федерального закона от 27.07.2010 №190-ФЗ «О теплоснабжении», подпунктом 4 пункта 1, пунктом 4 статьи 14 Федерального закона                   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</w:t>
            </w:r>
            <w:r w:rsidR="002C022C" w:rsidRPr="00806661">
              <w:rPr>
                <w:spacing w:val="2"/>
                <w:sz w:val="28"/>
                <w:szCs w:val="28"/>
              </w:rPr>
              <w:t xml:space="preserve"> руководст</w:t>
            </w:r>
            <w:r w:rsidR="002C022C" w:rsidRPr="00806661">
              <w:rPr>
                <w:sz w:val="28"/>
                <w:szCs w:val="28"/>
              </w:rPr>
              <w:t>вуясь статьями</w:t>
            </w:r>
            <w:proofErr w:type="gramEnd"/>
            <w:r w:rsidR="002C022C" w:rsidRPr="00806661">
              <w:rPr>
                <w:sz w:val="28"/>
                <w:szCs w:val="28"/>
              </w:rPr>
              <w:t xml:space="preserve"> 38, 40 Устава Канского района Красноярского края ПОСТАНОВЛЯЮ: </w:t>
            </w:r>
          </w:p>
          <w:p w:rsidR="002C022C" w:rsidRPr="00806661" w:rsidRDefault="002C022C" w:rsidP="0017130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     1. </w:t>
            </w:r>
            <w:r w:rsidRPr="00806661">
              <w:rPr>
                <w:sz w:val="28"/>
                <w:szCs w:val="28"/>
              </w:rPr>
              <w:t>Утвердить актуализированную схему теплоснабжения сельского поселения Большеуринский сельсовет Канского муниципального района Красноярского края  на период до 2028 года согласно приложению  к настоящему постановлению.</w:t>
            </w:r>
          </w:p>
          <w:p w:rsidR="002C022C" w:rsidRPr="00806661" w:rsidRDefault="002C022C" w:rsidP="00171303">
            <w:pPr>
              <w:jc w:val="both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 xml:space="preserve">    2. Утвержденную схему теплоснабжения, сельского поселения Большеуринский сельсовет Канского муниципального района Красноярского края разместить на официальном сайте Канского муниципального района, </w:t>
            </w:r>
            <w:r w:rsidRPr="00806661">
              <w:rPr>
                <w:rFonts w:eastAsia="Times New Roman"/>
                <w:sz w:val="28"/>
                <w:szCs w:val="28"/>
              </w:rPr>
              <w:t xml:space="preserve">в информационно-телекоммуникационной сети «Интернет», опубликовать    в официальном печатном издании «Вести Канского района». </w:t>
            </w:r>
            <w:r w:rsidRPr="00806661">
              <w:rPr>
                <w:sz w:val="28"/>
                <w:szCs w:val="28"/>
              </w:rPr>
              <w:t xml:space="preserve">   </w:t>
            </w:r>
          </w:p>
          <w:p w:rsidR="002C022C" w:rsidRPr="00806661" w:rsidRDefault="002C022C" w:rsidP="0017130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    3.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 xml:space="preserve"> исполнением настоящего постановления возложить                на заместителя Главы Канского района п</w:t>
            </w:r>
            <w:r w:rsidRPr="00806661">
              <w:rPr>
                <w:color w:val="000000"/>
                <w:sz w:val="28"/>
                <w:szCs w:val="28"/>
                <w:shd w:val="clear" w:color="auto" w:fill="FFFFFF"/>
              </w:rPr>
              <w:t xml:space="preserve">о оперативным вопросам                       </w:t>
            </w:r>
            <w:r w:rsidRPr="00806661">
              <w:rPr>
                <w:rFonts w:eastAsia="Times New Roman"/>
                <w:sz w:val="28"/>
                <w:szCs w:val="28"/>
              </w:rPr>
              <w:t xml:space="preserve">С.И. Макарова. </w:t>
            </w:r>
          </w:p>
          <w:p w:rsidR="002C022C" w:rsidRPr="00806661" w:rsidRDefault="002C022C" w:rsidP="00171303">
            <w:pPr>
              <w:jc w:val="both"/>
              <w:rPr>
                <w:rFonts w:eastAsia="Calibri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    4.    Настоящее Постановление вступает в силу с момента его подписания. </w:t>
            </w:r>
          </w:p>
          <w:p w:rsidR="002C022C" w:rsidRPr="00806661" w:rsidRDefault="002C022C" w:rsidP="0017130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C022C" w:rsidRPr="00806661" w:rsidRDefault="002C022C" w:rsidP="00171303">
            <w:pPr>
              <w:jc w:val="both"/>
              <w:rPr>
                <w:rFonts w:eastAsia="Times New Roman"/>
                <w:bCs/>
                <w:color w:val="67806C"/>
                <w:kern w:val="36"/>
                <w:sz w:val="28"/>
                <w:szCs w:val="28"/>
              </w:rPr>
            </w:pPr>
            <w:r w:rsidRPr="00806661">
              <w:rPr>
                <w:rFonts w:eastAsia="Calibri"/>
                <w:sz w:val="28"/>
                <w:szCs w:val="28"/>
              </w:rPr>
              <w:t>Глава Канского района</w:t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</w:r>
            <w:r w:rsidRPr="00806661">
              <w:rPr>
                <w:rFonts w:eastAsia="Calibri"/>
                <w:sz w:val="28"/>
                <w:szCs w:val="28"/>
              </w:rPr>
              <w:tab/>
              <w:t xml:space="preserve">                      Э.В. </w:t>
            </w:r>
            <w:proofErr w:type="gramStart"/>
            <w:r w:rsidRPr="00806661">
              <w:rPr>
                <w:rFonts w:eastAsia="Calibri"/>
                <w:sz w:val="28"/>
                <w:szCs w:val="28"/>
              </w:rPr>
              <w:t>Боровский</w:t>
            </w:r>
            <w:proofErr w:type="gramEnd"/>
          </w:p>
        </w:tc>
      </w:tr>
      <w:tr w:rsidR="002C022C" w:rsidRPr="00806661" w:rsidTr="0017130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022C" w:rsidRPr="00806661" w:rsidRDefault="002C022C" w:rsidP="00171303">
            <w:pPr>
              <w:spacing w:after="192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C022C" w:rsidRDefault="002C022C">
      <w:pPr>
        <w:rPr>
          <w:sz w:val="28"/>
          <w:szCs w:val="28"/>
        </w:rPr>
      </w:pPr>
    </w:p>
    <w:p w:rsidR="00765746" w:rsidRPr="00806661" w:rsidRDefault="00765746">
      <w:pPr>
        <w:rPr>
          <w:sz w:val="28"/>
          <w:szCs w:val="28"/>
        </w:rPr>
      </w:pPr>
    </w:p>
    <w:p w:rsidR="002C022C" w:rsidRPr="00806661" w:rsidRDefault="002C022C">
      <w:pPr>
        <w:rPr>
          <w:sz w:val="28"/>
          <w:szCs w:val="28"/>
        </w:rPr>
      </w:pPr>
    </w:p>
    <w:p w:rsidR="002C022C" w:rsidRPr="00765746" w:rsidRDefault="002C022C" w:rsidP="002C022C">
      <w:pPr>
        <w:pStyle w:val="a7"/>
        <w:jc w:val="center"/>
        <w:rPr>
          <w:sz w:val="24"/>
          <w:szCs w:val="24"/>
        </w:rPr>
      </w:pPr>
      <w:r w:rsidRPr="00765746">
        <w:rPr>
          <w:sz w:val="24"/>
          <w:szCs w:val="24"/>
        </w:rPr>
        <w:t xml:space="preserve">                                                                          </w:t>
      </w:r>
      <w:r w:rsidR="00765746">
        <w:rPr>
          <w:sz w:val="24"/>
          <w:szCs w:val="24"/>
        </w:rPr>
        <w:t xml:space="preserve">                    </w:t>
      </w:r>
      <w:r w:rsidRPr="00765746">
        <w:rPr>
          <w:sz w:val="24"/>
          <w:szCs w:val="24"/>
        </w:rPr>
        <w:t xml:space="preserve"> 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022C" w:rsidRPr="00765746" w:rsidRDefault="002C022C" w:rsidP="002C022C">
      <w:pPr>
        <w:pStyle w:val="a7"/>
        <w:jc w:val="right"/>
        <w:rPr>
          <w:sz w:val="24"/>
          <w:szCs w:val="24"/>
        </w:rPr>
      </w:pPr>
      <w:r w:rsidRPr="00765746">
        <w:rPr>
          <w:sz w:val="24"/>
          <w:szCs w:val="24"/>
        </w:rPr>
        <w:t>администрации Канского района</w:t>
      </w:r>
    </w:p>
    <w:p w:rsidR="00C27ED1" w:rsidRPr="00765746" w:rsidRDefault="002C022C" w:rsidP="002C022C">
      <w:pPr>
        <w:pStyle w:val="a7"/>
        <w:jc w:val="center"/>
        <w:rPr>
          <w:sz w:val="24"/>
          <w:szCs w:val="24"/>
        </w:rPr>
      </w:pPr>
      <w:r w:rsidRPr="00765746">
        <w:rPr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Pr="00765746">
        <w:rPr>
          <w:sz w:val="24"/>
          <w:szCs w:val="24"/>
        </w:rPr>
        <w:t>от «__» ______2025 №</w:t>
      </w:r>
      <w:proofErr w:type="spellStart"/>
      <w:r w:rsidRPr="00765746">
        <w:rPr>
          <w:sz w:val="24"/>
          <w:szCs w:val="24"/>
        </w:rPr>
        <w:t>____-</w:t>
      </w:r>
      <w:proofErr w:type="gramStart"/>
      <w:r w:rsidRPr="00765746">
        <w:rPr>
          <w:sz w:val="24"/>
          <w:szCs w:val="24"/>
        </w:rPr>
        <w:t>п</w:t>
      </w:r>
      <w:proofErr w:type="spellEnd"/>
      <w:proofErr w:type="gramEnd"/>
    </w:p>
    <w:p w:rsidR="00C27ED1" w:rsidRPr="00765746" w:rsidRDefault="00C27ED1" w:rsidP="00C27ED1">
      <w:pPr>
        <w:shd w:val="clear" w:color="auto" w:fill="FFFFFF"/>
        <w:spacing w:line="278" w:lineRule="exact"/>
        <w:ind w:right="1920"/>
        <w:rPr>
          <w:rFonts w:eastAsia="Times New Roman"/>
          <w:spacing w:val="-2"/>
          <w:sz w:val="24"/>
          <w:szCs w:val="24"/>
        </w:rPr>
      </w:pPr>
    </w:p>
    <w:p w:rsidR="00C27ED1" w:rsidRPr="00806661" w:rsidRDefault="00C27ED1" w:rsidP="00C27ED1">
      <w:pPr>
        <w:spacing w:before="1186"/>
        <w:ind w:left="3538" w:right="3538"/>
        <w:rPr>
          <w:sz w:val="28"/>
          <w:szCs w:val="28"/>
        </w:rPr>
      </w:pPr>
      <w:r w:rsidRPr="00806661">
        <w:rPr>
          <w:noProof/>
          <w:sz w:val="28"/>
          <w:szCs w:val="28"/>
        </w:rPr>
        <w:drawing>
          <wp:inline distT="0" distB="0" distL="0" distR="0">
            <wp:extent cx="1428750" cy="1790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D1" w:rsidRPr="00806661" w:rsidRDefault="00C27ED1" w:rsidP="00765746">
      <w:pPr>
        <w:shd w:val="clear" w:color="auto" w:fill="FFFFFF"/>
        <w:spacing w:before="1162" w:line="413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3"/>
          <w:sz w:val="28"/>
          <w:szCs w:val="28"/>
        </w:rPr>
        <w:t>СХЕМА ТЕПЛОСНАБЖЕНИЯ БОЛЬШЕУРИНСКОГО</w:t>
      </w:r>
    </w:p>
    <w:p w:rsidR="00C27ED1" w:rsidRPr="00806661" w:rsidRDefault="00C27ED1" w:rsidP="00765746">
      <w:pPr>
        <w:shd w:val="clear" w:color="auto" w:fill="FFFFFF"/>
        <w:spacing w:line="413" w:lineRule="exact"/>
        <w:ind w:left="34" w:firstLine="1421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СЕЛЬСОВЕТА КАНСКОГО РАЙОНА </w:t>
      </w:r>
      <w:r w:rsidRPr="00806661">
        <w:rPr>
          <w:rFonts w:eastAsia="Times New Roman"/>
          <w:b/>
          <w:bCs/>
          <w:spacing w:val="-3"/>
          <w:sz w:val="28"/>
          <w:szCs w:val="28"/>
        </w:rPr>
        <w:t>КРАСНОЯРСКОГО КРАЯ НА ПЕРИОД ДО 2028 ГОДА</w:t>
      </w:r>
    </w:p>
    <w:p w:rsidR="00C27ED1" w:rsidRPr="00806661" w:rsidRDefault="008F78C9" w:rsidP="00C27ED1">
      <w:pPr>
        <w:shd w:val="clear" w:color="auto" w:fill="FFFFFF"/>
        <w:spacing w:before="2827"/>
        <w:ind w:left="144"/>
        <w:jc w:val="center"/>
        <w:rPr>
          <w:sz w:val="28"/>
          <w:szCs w:val="28"/>
        </w:rPr>
      </w:pPr>
      <w:r w:rsidRPr="00806661">
        <w:rPr>
          <w:rFonts w:eastAsia="Times New Roman"/>
          <w:spacing w:val="-13"/>
          <w:sz w:val="28"/>
          <w:szCs w:val="28"/>
        </w:rPr>
        <w:t>СПР-2025</w:t>
      </w:r>
      <w:r w:rsidR="00C27ED1" w:rsidRPr="00806661">
        <w:rPr>
          <w:rFonts w:eastAsia="Times New Roman"/>
          <w:spacing w:val="-13"/>
          <w:sz w:val="28"/>
          <w:szCs w:val="28"/>
        </w:rPr>
        <w:t>-003-ОМ</w:t>
      </w:r>
    </w:p>
    <w:p w:rsidR="00C27ED1" w:rsidRPr="00806661" w:rsidRDefault="00C27ED1" w:rsidP="00C27ED1">
      <w:pPr>
        <w:shd w:val="clear" w:color="auto" w:fill="FFFFFF"/>
        <w:spacing w:before="2827"/>
        <w:ind w:left="144"/>
        <w:jc w:val="center"/>
        <w:rPr>
          <w:sz w:val="28"/>
          <w:szCs w:val="28"/>
        </w:rPr>
        <w:sectPr w:rsidR="00C27ED1" w:rsidRPr="00806661" w:rsidSect="00171303">
          <w:pgSz w:w="11909" w:h="16834"/>
          <w:pgMar w:top="1191" w:right="1003" w:bottom="360" w:left="1579" w:header="720" w:footer="720" w:gutter="0"/>
          <w:cols w:space="60"/>
          <w:noEndnote/>
        </w:sectPr>
      </w:pPr>
      <w:r w:rsidRPr="00806661">
        <w:rPr>
          <w:rFonts w:eastAsia="Times New Roman"/>
          <w:spacing w:val="-2"/>
          <w:sz w:val="28"/>
          <w:szCs w:val="28"/>
        </w:rPr>
        <w:t>202</w:t>
      </w:r>
      <w:r w:rsidR="008F78C9" w:rsidRPr="00806661">
        <w:rPr>
          <w:rFonts w:eastAsia="Times New Roman"/>
          <w:spacing w:val="-2"/>
          <w:sz w:val="28"/>
          <w:szCs w:val="28"/>
        </w:rPr>
        <w:t>5</w:t>
      </w:r>
      <w:r w:rsidRPr="00806661">
        <w:rPr>
          <w:sz w:val="28"/>
          <w:szCs w:val="28"/>
        </w:rPr>
        <w:t xml:space="preserve"> год</w:t>
      </w:r>
    </w:p>
    <w:p w:rsidR="00C27ED1" w:rsidRPr="00806661" w:rsidRDefault="00C27ED1" w:rsidP="00C27ED1">
      <w:pPr>
        <w:shd w:val="clear" w:color="auto" w:fill="FFFFFF"/>
        <w:spacing w:line="278" w:lineRule="exact"/>
        <w:ind w:left="4454" w:right="1920" w:hanging="1843"/>
        <w:rPr>
          <w:sz w:val="28"/>
          <w:szCs w:val="28"/>
        </w:rPr>
      </w:pPr>
    </w:p>
    <w:p w:rsidR="00C27ED1" w:rsidRPr="00806661" w:rsidRDefault="00C27ED1" w:rsidP="00806661">
      <w:pPr>
        <w:shd w:val="clear" w:color="auto" w:fill="FFFFFF"/>
        <w:spacing w:before="4378" w:line="413" w:lineRule="exact"/>
        <w:ind w:left="158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3"/>
          <w:sz w:val="28"/>
          <w:szCs w:val="28"/>
        </w:rPr>
        <w:t>СХЕМА ТЕПЛОСНАБЖЕНИЯ БОЛЬШЕУРИНСКОГО</w:t>
      </w:r>
    </w:p>
    <w:p w:rsidR="00C27ED1" w:rsidRPr="00806661" w:rsidRDefault="00C27ED1" w:rsidP="00806661">
      <w:pPr>
        <w:shd w:val="clear" w:color="auto" w:fill="FFFFFF"/>
        <w:spacing w:line="413" w:lineRule="exact"/>
        <w:ind w:left="192" w:firstLine="1421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СЕЛЬСОВЕТА КАНСКОГО РАЙОНА </w:t>
      </w:r>
      <w:r w:rsidRPr="00806661">
        <w:rPr>
          <w:rFonts w:eastAsia="Times New Roman"/>
          <w:b/>
          <w:bCs/>
          <w:spacing w:val="-3"/>
          <w:sz w:val="28"/>
          <w:szCs w:val="28"/>
        </w:rPr>
        <w:t>КРАСНОЯРСКОГО КРАЯ НА ПЕРИОД ДО 2028 ГОДА</w:t>
      </w:r>
    </w:p>
    <w:p w:rsidR="00C27ED1" w:rsidRPr="00806661" w:rsidRDefault="008F78C9" w:rsidP="00C27ED1">
      <w:pPr>
        <w:shd w:val="clear" w:color="auto" w:fill="FFFFFF"/>
        <w:spacing w:before="2275" w:after="2160"/>
        <w:ind w:left="302"/>
        <w:jc w:val="center"/>
        <w:rPr>
          <w:sz w:val="28"/>
          <w:szCs w:val="28"/>
        </w:rPr>
        <w:sectPr w:rsidR="00C27ED1" w:rsidRPr="00806661">
          <w:pgSz w:w="11909" w:h="16834"/>
          <w:pgMar w:top="409" w:right="1003" w:bottom="360" w:left="1421" w:header="720" w:footer="720" w:gutter="0"/>
          <w:cols w:space="60"/>
          <w:noEndnote/>
        </w:sectPr>
      </w:pPr>
      <w:r w:rsidRPr="00806661">
        <w:rPr>
          <w:rFonts w:eastAsia="Times New Roman"/>
          <w:spacing w:val="-13"/>
          <w:sz w:val="28"/>
          <w:szCs w:val="28"/>
        </w:rPr>
        <w:t>СПР-2025</w:t>
      </w:r>
      <w:r w:rsidR="00C27ED1" w:rsidRPr="00806661">
        <w:rPr>
          <w:rFonts w:eastAsia="Times New Roman"/>
          <w:spacing w:val="-13"/>
          <w:sz w:val="28"/>
          <w:szCs w:val="28"/>
        </w:rPr>
        <w:t>-003-ОМ</w:t>
      </w:r>
    </w:p>
    <w:p w:rsidR="00C27ED1" w:rsidRPr="00806661" w:rsidRDefault="00C27ED1" w:rsidP="00C27ED1">
      <w:pPr>
        <w:shd w:val="clear" w:color="auto" w:fill="FFFFFF"/>
        <w:rPr>
          <w:sz w:val="28"/>
          <w:szCs w:val="28"/>
        </w:rPr>
        <w:sectPr w:rsidR="00C27ED1" w:rsidRPr="00806661">
          <w:type w:val="continuous"/>
          <w:pgSz w:w="11909" w:h="16834"/>
          <w:pgMar w:top="409" w:right="1642" w:bottom="360" w:left="1421" w:header="720" w:footer="720" w:gutter="0"/>
          <w:cols w:num="2" w:space="720" w:equalWidth="0">
            <w:col w:w="984" w:space="6840"/>
            <w:col w:w="1022"/>
          </w:cols>
          <w:noEndnote/>
        </w:sectPr>
      </w:pPr>
    </w:p>
    <w:p w:rsidR="008F78C9" w:rsidRPr="00806661" w:rsidRDefault="00C27ED1" w:rsidP="00C27ED1">
      <w:pPr>
        <w:shd w:val="clear" w:color="auto" w:fill="FFFFFF"/>
        <w:spacing w:before="2170"/>
        <w:ind w:left="4022"/>
        <w:rPr>
          <w:rFonts w:eastAsia="Times New Roman"/>
          <w:spacing w:val="-2"/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lastRenderedPageBreak/>
        <w:t xml:space="preserve">   </w:t>
      </w:r>
    </w:p>
    <w:p w:rsidR="00C27ED1" w:rsidRPr="00806661" w:rsidRDefault="00C27ED1" w:rsidP="00C27ED1">
      <w:pPr>
        <w:shd w:val="clear" w:color="auto" w:fill="FFFFFF"/>
        <w:spacing w:before="2170"/>
        <w:ind w:left="4022"/>
        <w:rPr>
          <w:sz w:val="28"/>
          <w:szCs w:val="28"/>
        </w:rPr>
        <w:sectPr w:rsidR="00C27ED1" w:rsidRPr="00806661" w:rsidSect="00171303">
          <w:type w:val="continuous"/>
          <w:pgSz w:w="11909" w:h="16834"/>
          <w:pgMar w:top="408" w:right="1004" w:bottom="357" w:left="1423" w:header="720" w:footer="720" w:gutter="0"/>
          <w:cols w:space="60"/>
          <w:noEndnote/>
        </w:sectPr>
      </w:pPr>
      <w:r w:rsidRPr="00806661">
        <w:rPr>
          <w:rFonts w:eastAsia="Times New Roman"/>
          <w:spacing w:val="-2"/>
          <w:sz w:val="28"/>
          <w:szCs w:val="28"/>
        </w:rPr>
        <w:t xml:space="preserve"> 202</w:t>
      </w:r>
      <w:r w:rsidR="008F78C9" w:rsidRPr="00806661">
        <w:rPr>
          <w:rFonts w:eastAsia="Times New Roman"/>
          <w:spacing w:val="-2"/>
          <w:sz w:val="28"/>
          <w:szCs w:val="28"/>
        </w:rPr>
        <w:t>5</w:t>
      </w:r>
      <w:r w:rsidRPr="00806661">
        <w:rPr>
          <w:sz w:val="28"/>
          <w:szCs w:val="28"/>
        </w:rPr>
        <w:t xml:space="preserve"> год     </w:t>
      </w:r>
    </w:p>
    <w:p w:rsidR="00C27ED1" w:rsidRPr="00806661" w:rsidRDefault="00C27ED1" w:rsidP="00C27ED1">
      <w:pPr>
        <w:shd w:val="clear" w:color="auto" w:fill="FFFFFF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Введение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4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firstLine="710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ГЛАВА 1. Существующее положение в сфере производства, передачи и потребления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тепловой энергии для целей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5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Часть 1. Функциональная структура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5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Часть 2. Источники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5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Часть 3. Тепловые сети, сооружения на них и тепловые пункты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7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Часть 4. Зоны действия источников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8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firstLine="710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Часть 5. Тепловые нагрузки потребителей тепловой энергии, групп потребителей тепло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вой энергии в зонах действия источников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9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firstLine="710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Часть 6. Балансы тепловой мощности и тепловой нагрузки в зонах действия источников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9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ind w:left="710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Часть 7. Балансы теплоносителя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10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413" w:lineRule="exact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            Часть 8. Топливные балансы источников тепловой энергии и система обеспечения топ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pacing w:val="-1"/>
          <w:sz w:val="24"/>
          <w:szCs w:val="24"/>
        </w:rPr>
        <w:t>ливом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10</w:t>
      </w:r>
      <w:r w:rsidRPr="00765746">
        <w:rPr>
          <w:rFonts w:eastAsia="Times New Roman"/>
          <w:sz w:val="24"/>
          <w:szCs w:val="24"/>
        </w:rPr>
        <w:br/>
        <w:t xml:space="preserve">            Часть 9. Надежность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11</w:t>
      </w:r>
      <w:r w:rsidRPr="00765746">
        <w:rPr>
          <w:rFonts w:eastAsia="Times New Roman"/>
          <w:sz w:val="24"/>
          <w:szCs w:val="24"/>
        </w:rPr>
        <w:br/>
        <w:t xml:space="preserve">            Часть   10.  Технико-экономические   показатели  теплоснабжающих   и   </w:t>
      </w:r>
      <w:proofErr w:type="spellStart"/>
      <w:r w:rsidRPr="00765746">
        <w:rPr>
          <w:rFonts w:eastAsia="Times New Roman"/>
          <w:sz w:val="24"/>
          <w:szCs w:val="24"/>
        </w:rPr>
        <w:t>теплосетевых</w:t>
      </w:r>
      <w:proofErr w:type="spellEnd"/>
      <w:r w:rsidR="001D564B" w:rsidRPr="00765746">
        <w:rPr>
          <w:rFonts w:eastAsia="Times New Roman"/>
          <w:sz w:val="24"/>
          <w:szCs w:val="24"/>
        </w:rPr>
        <w:t xml:space="preserve"> </w:t>
      </w:r>
      <w:r w:rsidRPr="00765746">
        <w:rPr>
          <w:rFonts w:eastAsia="Times New Roman"/>
          <w:spacing w:val="-2"/>
          <w:sz w:val="24"/>
          <w:szCs w:val="24"/>
        </w:rPr>
        <w:t>организаций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16</w:t>
      </w:r>
      <w:r w:rsidRPr="00765746">
        <w:rPr>
          <w:rFonts w:eastAsia="Times New Roman"/>
          <w:sz w:val="24"/>
          <w:szCs w:val="24"/>
        </w:rPr>
        <w:br/>
        <w:t xml:space="preserve">           Часть 11. Цены (тарифы) в сфере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16</w:t>
      </w:r>
      <w:r w:rsidRPr="00765746">
        <w:rPr>
          <w:rFonts w:eastAsia="Times New Roman"/>
          <w:sz w:val="24"/>
          <w:szCs w:val="24"/>
        </w:rPr>
        <w:br/>
        <w:t xml:space="preserve">           Часть 12. Описание существующих технических и технологических проблем в системах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теплоснабжения поселения, городского округа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16</w:t>
      </w:r>
      <w:r w:rsidRPr="00765746">
        <w:rPr>
          <w:rFonts w:eastAsia="Times New Roman"/>
          <w:sz w:val="24"/>
          <w:szCs w:val="24"/>
        </w:rPr>
        <w:br/>
        <w:t xml:space="preserve">          Список использованных источников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18</w:t>
      </w:r>
      <w:r w:rsidRPr="00765746">
        <w:rPr>
          <w:rFonts w:eastAsia="Times New Roman"/>
          <w:sz w:val="24"/>
          <w:szCs w:val="24"/>
        </w:rPr>
        <w:br/>
        <w:t xml:space="preserve">          Приложение 1. Существующая схема тепловой сети.</w:t>
      </w:r>
    </w:p>
    <w:p w:rsidR="00C27ED1" w:rsidRPr="00806661" w:rsidRDefault="00C27ED1" w:rsidP="00C27ED1">
      <w:pPr>
        <w:shd w:val="clear" w:color="auto" w:fill="FFFFFF"/>
        <w:spacing w:before="5491"/>
        <w:jc w:val="center"/>
        <w:rPr>
          <w:sz w:val="28"/>
          <w:szCs w:val="28"/>
        </w:rPr>
        <w:sectPr w:rsidR="00C27ED1" w:rsidRPr="00806661">
          <w:pgSz w:w="11909" w:h="16834"/>
          <w:pgMar w:top="838" w:right="643" w:bottom="360" w:left="1421" w:header="720" w:footer="720" w:gutter="0"/>
          <w:cols w:space="60"/>
          <w:noEndnote/>
        </w:sectPr>
      </w:pPr>
    </w:p>
    <w:p w:rsidR="00C27ED1" w:rsidRPr="00806661" w:rsidRDefault="00C27ED1" w:rsidP="00C27ED1">
      <w:pPr>
        <w:shd w:val="clear" w:color="auto" w:fill="FFFFFF"/>
        <w:ind w:right="10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lastRenderedPageBreak/>
        <w:t>Введение</w:t>
      </w:r>
    </w:p>
    <w:p w:rsidR="00C27ED1" w:rsidRPr="00806661" w:rsidRDefault="00C27ED1" w:rsidP="00C27ED1">
      <w:pPr>
        <w:shd w:val="clear" w:color="auto" w:fill="FFFFFF"/>
        <w:spacing w:before="168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Схема теплоснабжения разработана на основании задания на проектирова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ние по объекту «Схема теплоснабжения Большеуринского сельсовета Канского района Красноярского края на период до 2028 года».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Объем и состав проекта соответствует «Методическим рекомендациям по разработки схем теплоснабжения» введенных в действие в соответствии с пунк</w:t>
      </w:r>
      <w:r w:rsidRPr="00806661">
        <w:rPr>
          <w:rFonts w:eastAsia="Times New Roman"/>
          <w:sz w:val="28"/>
          <w:szCs w:val="28"/>
        </w:rPr>
        <w:softHyphen/>
        <w:t>том 3 постановления Правительства РФ от 22.02.2012 № 154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При разработке учтены требования законодательства Российской Федера</w:t>
      </w:r>
      <w:r w:rsidRPr="00806661">
        <w:rPr>
          <w:rFonts w:eastAsia="Times New Roman"/>
          <w:sz w:val="28"/>
          <w:szCs w:val="28"/>
        </w:rPr>
        <w:softHyphen/>
        <w:t>ции, стандартов РФ, действующих нормативных документов Министерства при</w:t>
      </w:r>
      <w:r w:rsidRPr="00806661">
        <w:rPr>
          <w:rFonts w:eastAsia="Times New Roman"/>
          <w:sz w:val="28"/>
          <w:szCs w:val="28"/>
        </w:rPr>
        <w:softHyphen/>
        <w:t>родных ресурсов России, других нормативных актов, регулирующих природо</w:t>
      </w:r>
      <w:r w:rsidRPr="00806661">
        <w:rPr>
          <w:rFonts w:eastAsia="Times New Roman"/>
          <w:sz w:val="28"/>
          <w:szCs w:val="28"/>
        </w:rPr>
        <w:softHyphen/>
        <w:t>охранную деятельность.</w:t>
      </w:r>
    </w:p>
    <w:p w:rsidR="00C27ED1" w:rsidRPr="00806661" w:rsidRDefault="00C27ED1" w:rsidP="00C27ED1">
      <w:pPr>
        <w:shd w:val="clear" w:color="auto" w:fill="FFFFFF"/>
        <w:spacing w:before="10022"/>
        <w:ind w:left="5"/>
        <w:jc w:val="center"/>
        <w:rPr>
          <w:sz w:val="28"/>
          <w:szCs w:val="28"/>
        </w:rPr>
        <w:sectPr w:rsidR="00C27ED1" w:rsidRPr="00806661">
          <w:pgSz w:w="11909" w:h="16834"/>
          <w:pgMar w:top="404" w:right="648" w:bottom="360" w:left="1421" w:header="720" w:footer="720" w:gutter="0"/>
          <w:cols w:space="60"/>
          <w:noEndnote/>
        </w:sectPr>
      </w:pPr>
    </w:p>
    <w:p w:rsidR="00C27ED1" w:rsidRPr="00806661" w:rsidRDefault="00C27ED1" w:rsidP="00C27ED1">
      <w:pPr>
        <w:shd w:val="clear" w:color="auto" w:fill="FFFFFF"/>
        <w:spacing w:line="480" w:lineRule="exact"/>
        <w:ind w:left="178" w:firstLine="859"/>
        <w:jc w:val="center"/>
        <w:rPr>
          <w:rFonts w:eastAsia="Times New Roman"/>
          <w:b/>
          <w:bCs/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lastRenderedPageBreak/>
        <w:t>ГЛАВА 1. СУЩЕСТВУЮЩЕЕ ПОЛОЖЕНИЕ В СФЕРЕ ПРОИЗ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ВОДСТВА, ПЕРЕДАЧИ И ПОТРЕБЛЕНИЯ ТЕПЛОВОЙ ЭНЕРГИИ  ДЛЯ</w:t>
      </w:r>
      <w:r w:rsidRPr="00806661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 xml:space="preserve">ЦЕЛЕЙ ТЕПЛОСНАБЖЕНИЯ </w:t>
      </w:r>
    </w:p>
    <w:p w:rsidR="00C27ED1" w:rsidRPr="00806661" w:rsidRDefault="00C27ED1" w:rsidP="00C27ED1">
      <w:pPr>
        <w:shd w:val="clear" w:color="auto" w:fill="FFFFFF"/>
        <w:spacing w:line="480" w:lineRule="exact"/>
        <w:ind w:left="178" w:firstLine="859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Часть 1. Функциональная структура теплоснабжения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</w:t>
      </w:r>
      <w:r w:rsidRPr="00806661">
        <w:rPr>
          <w:rFonts w:eastAsia="Times New Roman"/>
          <w:sz w:val="28"/>
          <w:szCs w:val="28"/>
        </w:rPr>
        <w:softHyphen/>
        <w:t>ловыми сетями различного назначения и балансовой принадлежности, имеющи</w:t>
      </w:r>
      <w:r w:rsidRPr="00806661">
        <w:rPr>
          <w:rFonts w:eastAsia="Times New Roman"/>
          <w:sz w:val="28"/>
          <w:szCs w:val="28"/>
        </w:rPr>
        <w:softHyphen/>
        <w:t>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</w:t>
      </w:r>
      <w:r w:rsidRPr="00806661">
        <w:rPr>
          <w:rFonts w:eastAsia="Times New Roman"/>
          <w:sz w:val="28"/>
          <w:szCs w:val="28"/>
        </w:rPr>
        <w:softHyphen/>
        <w:t>снабжения (источников, тепловых сетей и потребителей), экономической целесо</w:t>
      </w:r>
      <w:r w:rsidRPr="00806661">
        <w:rPr>
          <w:rFonts w:eastAsia="Times New Roman"/>
          <w:sz w:val="28"/>
          <w:szCs w:val="28"/>
        </w:rPr>
        <w:softHyphen/>
        <w:t>образностью.</w:t>
      </w:r>
    </w:p>
    <w:p w:rsidR="002C022C" w:rsidRPr="00806661" w:rsidRDefault="00C27ED1" w:rsidP="002C022C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Котельные снабжают теплом и горячей водой отдельные группы жилых зданий и социальных объектов. К центральному отоплению от существующей </w:t>
      </w:r>
      <w:r w:rsidRPr="00806661">
        <w:rPr>
          <w:rFonts w:eastAsia="Times New Roman"/>
          <w:spacing w:val="-1"/>
          <w:sz w:val="28"/>
          <w:szCs w:val="28"/>
        </w:rPr>
        <w:t>котельной подключены жилые дома, общественные и административные здания.</w:t>
      </w:r>
    </w:p>
    <w:p w:rsidR="00C27ED1" w:rsidRPr="00806661" w:rsidRDefault="00C27ED1" w:rsidP="002C022C">
      <w:pPr>
        <w:shd w:val="clear" w:color="auto" w:fill="FFFFFF"/>
        <w:spacing w:before="5" w:line="480" w:lineRule="exact"/>
        <w:ind w:right="5" w:firstLine="710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Часть 2. Источники тепловой энергии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Система теплоснабжения Большеуринского сельсовета Канского района Красноярского края - централизованная, представлена одним источником тепло</w:t>
      </w:r>
      <w:r w:rsidRPr="00806661">
        <w:rPr>
          <w:rFonts w:eastAsia="Times New Roman"/>
          <w:sz w:val="28"/>
          <w:szCs w:val="28"/>
        </w:rPr>
        <w:softHyphen/>
        <w:t>вой энергии и распределительными тепловыми сетями. От существующего ис</w:t>
      </w:r>
      <w:r w:rsidRPr="00806661">
        <w:rPr>
          <w:rFonts w:eastAsia="Times New Roman"/>
          <w:sz w:val="28"/>
          <w:szCs w:val="28"/>
        </w:rPr>
        <w:softHyphen/>
        <w:t>точника тепла нагретая вода поступает в сети и далее к абонентам. Водяные теп</w:t>
      </w:r>
      <w:r w:rsidRPr="00806661">
        <w:rPr>
          <w:rFonts w:eastAsia="Times New Roman"/>
          <w:sz w:val="28"/>
          <w:szCs w:val="28"/>
        </w:rPr>
        <w:softHyphen/>
        <w:t xml:space="preserve">ловые сети выполнены </w:t>
      </w:r>
      <w:proofErr w:type="gramStart"/>
      <w:r w:rsidRPr="00806661">
        <w:rPr>
          <w:rFonts w:eastAsia="Times New Roman"/>
          <w:sz w:val="28"/>
          <w:szCs w:val="28"/>
        </w:rPr>
        <w:t>двухтрубными</w:t>
      </w:r>
      <w:proofErr w:type="gramEnd"/>
      <w:r w:rsidRPr="00806661">
        <w:rPr>
          <w:rFonts w:eastAsia="Times New Roman"/>
          <w:sz w:val="28"/>
          <w:szCs w:val="28"/>
        </w:rPr>
        <w:t xml:space="preserve"> циркуляционными. Прокладка трубопро</w:t>
      </w:r>
      <w:r w:rsidRPr="00806661">
        <w:rPr>
          <w:rFonts w:eastAsia="Times New Roman"/>
          <w:sz w:val="28"/>
          <w:szCs w:val="28"/>
        </w:rPr>
        <w:softHyphen/>
        <w:t>водов подземная. Теплоноситель - вода с параметрами 95/70°С. Общая протя</w:t>
      </w:r>
      <w:r w:rsidRPr="00806661">
        <w:rPr>
          <w:rFonts w:eastAsia="Times New Roman"/>
          <w:sz w:val="28"/>
          <w:szCs w:val="28"/>
        </w:rPr>
        <w:softHyphen/>
        <w:t>женность тепловых сетей в двухтрубном исполнении составляет 4312 м.</w:t>
      </w:r>
    </w:p>
    <w:p w:rsidR="001D564B" w:rsidRDefault="00C27ED1" w:rsidP="001D564B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На территории села осуществляет производство и передачу тепловой энер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 xml:space="preserve">гии одна эксплуатирующая организация – ООО  « ЖКХ 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>». Она выпол</w:t>
      </w:r>
      <w:r w:rsidRPr="00806661">
        <w:rPr>
          <w:rFonts w:eastAsia="Times New Roman"/>
          <w:sz w:val="28"/>
          <w:szCs w:val="28"/>
        </w:rPr>
        <w:softHyphen/>
        <w:t>няет производство тепловой энергии и передачу ее, обеспечивая теплоснабжени</w:t>
      </w:r>
      <w:r w:rsidRPr="00806661">
        <w:rPr>
          <w:rFonts w:eastAsia="Times New Roman"/>
          <w:sz w:val="28"/>
          <w:szCs w:val="28"/>
        </w:rPr>
        <w:softHyphen/>
        <w:t>ем жилые и административные здания.</w:t>
      </w:r>
    </w:p>
    <w:p w:rsidR="00C27ED1" w:rsidRPr="00806661" w:rsidRDefault="00C27ED1" w:rsidP="001D564B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С потребителем расчет ведется по расчетным значениям теплопотребления</w:t>
      </w:r>
      <w:r w:rsidR="00171303" w:rsidRPr="00806661">
        <w:rPr>
          <w:rFonts w:eastAsia="Times New Roman"/>
          <w:spacing w:val="-2"/>
          <w:sz w:val="28"/>
          <w:szCs w:val="28"/>
        </w:rPr>
        <w:t>.</w:t>
      </w:r>
      <w:r w:rsidR="00171303" w:rsidRPr="00806661">
        <w:rPr>
          <w:rFonts w:eastAsia="Times New Roman"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</w:rPr>
        <w:t>Источники тепловой энергии: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sz w:val="28"/>
          <w:szCs w:val="28"/>
        </w:rPr>
        <w:t xml:space="preserve">1. </w:t>
      </w:r>
      <w:r w:rsidRPr="00806661">
        <w:rPr>
          <w:rFonts w:eastAsia="Times New Roman"/>
          <w:sz w:val="28"/>
          <w:szCs w:val="28"/>
        </w:rPr>
        <w:t xml:space="preserve">Котельная </w:t>
      </w:r>
      <w:proofErr w:type="gramStart"/>
      <w:r w:rsidRPr="00806661">
        <w:rPr>
          <w:rFonts w:eastAsia="Times New Roman"/>
          <w:sz w:val="28"/>
          <w:szCs w:val="28"/>
        </w:rPr>
        <w:t>с</w:t>
      </w:r>
      <w:proofErr w:type="gramEnd"/>
      <w:r w:rsidRPr="00806661">
        <w:rPr>
          <w:rFonts w:eastAsia="Times New Roman"/>
          <w:sz w:val="28"/>
          <w:szCs w:val="28"/>
        </w:rPr>
        <w:t>. Большая Уря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Схема расположения существующего источника тепловой энергии и зона ее действия представлена в приложении 1.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Все оборудование котельной можно подразделить на основное и вспомога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lastRenderedPageBreak/>
        <w:t xml:space="preserve">тельное. К основному оборудованию относятся котлы. В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на ко</w:t>
      </w:r>
      <w:r w:rsidRPr="00806661">
        <w:rPr>
          <w:rFonts w:eastAsia="Times New Roman"/>
          <w:sz w:val="28"/>
          <w:szCs w:val="28"/>
        </w:rPr>
        <w:softHyphen/>
        <w:t>тельной используются водогрейные котлы. Топливом котельной является бурый уголь.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составе основного оборудования котельной 4 котла, общей установлен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ной мощностью 3,2 Гкал/час. Расчетная температура теплоносителя на отопление </w:t>
      </w:r>
      <w:r w:rsidRPr="00806661">
        <w:rPr>
          <w:rFonts w:eastAsia="Times New Roman"/>
          <w:sz w:val="28"/>
          <w:szCs w:val="28"/>
        </w:rPr>
        <w:t>по температурному графику 95/70°С.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Год ввода котельной в эксплуатацию - 1984 г.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Система теплоснабжения двухтрубная, открытая, двухконтурная.</w:t>
      </w: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Исходная вода поступает из хозяйственно-питьевого водопровода.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Регулирование температуры сетевой воды, поступающей в теплосеть, в за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висимости от температуры наружного воздуха, происходит изменением расхода топлива.</w:t>
      </w:r>
    </w:p>
    <w:p w:rsidR="00171303" w:rsidRPr="00806661" w:rsidRDefault="00C27ED1" w:rsidP="00171303">
      <w:pPr>
        <w:shd w:val="clear" w:color="auto" w:fill="FFFFFF"/>
        <w:spacing w:before="5"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Расход отпущенного потребителям тепла осуществляется расчетным путем в зависимости от показаний температур воды в </w:t>
      </w:r>
      <w:proofErr w:type="gramStart"/>
      <w:r w:rsidRPr="00806661">
        <w:rPr>
          <w:rFonts w:eastAsia="Times New Roman"/>
          <w:sz w:val="28"/>
          <w:szCs w:val="28"/>
        </w:rPr>
        <w:t>подающем</w:t>
      </w:r>
      <w:proofErr w:type="gramEnd"/>
      <w:r w:rsidRPr="00806661">
        <w:rPr>
          <w:rFonts w:eastAsia="Times New Roman"/>
          <w:sz w:val="28"/>
          <w:szCs w:val="28"/>
        </w:rPr>
        <w:t xml:space="preserve"> и обратном трубопро</w:t>
      </w:r>
      <w:r w:rsidRPr="00806661">
        <w:rPr>
          <w:rFonts w:eastAsia="Times New Roman"/>
          <w:sz w:val="28"/>
          <w:szCs w:val="28"/>
        </w:rPr>
        <w:softHyphen/>
        <w:t>вода</w:t>
      </w:r>
      <w:r w:rsidR="00171303" w:rsidRPr="00806661">
        <w:rPr>
          <w:rFonts w:eastAsia="Times New Roman"/>
          <w:sz w:val="28"/>
          <w:szCs w:val="28"/>
        </w:rPr>
        <w:t>.</w:t>
      </w:r>
    </w:p>
    <w:p w:rsidR="00C27ED1" w:rsidRPr="00806661" w:rsidRDefault="00C27ED1" w:rsidP="00171303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Часть 3. Тепловые сети, сооружения на них и тепловые пункты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Описание тепловых сетей источников теплоснабжения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Уря, представлено в таблице.</w:t>
      </w:r>
    </w:p>
    <w:p w:rsidR="00C27ED1" w:rsidRPr="00806661" w:rsidRDefault="00C27ED1" w:rsidP="00171303">
      <w:pPr>
        <w:shd w:val="clear" w:color="auto" w:fill="FFFFFF"/>
        <w:spacing w:before="110"/>
        <w:ind w:left="926"/>
        <w:rPr>
          <w:rFonts w:eastAsia="Times New Roman"/>
          <w:spacing w:val="-1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1. Основные параметры</w:t>
      </w:r>
      <w:r w:rsidR="001D564B">
        <w:rPr>
          <w:rFonts w:eastAsia="Times New Roman"/>
          <w:spacing w:val="-1"/>
          <w:sz w:val="28"/>
          <w:szCs w:val="28"/>
        </w:rPr>
        <w:t xml:space="preserve"> тепловых сетей в разрезе длин, </w:t>
      </w:r>
      <w:r w:rsidRPr="00806661">
        <w:rPr>
          <w:rFonts w:eastAsia="Times New Roman"/>
          <w:spacing w:val="-1"/>
          <w:sz w:val="28"/>
          <w:szCs w:val="28"/>
        </w:rPr>
        <w:t>диаметров, материала труб</w:t>
      </w:r>
    </w:p>
    <w:tbl>
      <w:tblPr>
        <w:tblStyle w:val="a3"/>
        <w:tblW w:w="9892" w:type="dxa"/>
        <w:jc w:val="right"/>
        <w:tblInd w:w="479" w:type="dxa"/>
        <w:tblLayout w:type="fixed"/>
        <w:tblLook w:val="04A0"/>
      </w:tblPr>
      <w:tblGrid>
        <w:gridCol w:w="710"/>
        <w:gridCol w:w="1329"/>
        <w:gridCol w:w="2977"/>
        <w:gridCol w:w="1417"/>
        <w:gridCol w:w="1985"/>
        <w:gridCol w:w="1474"/>
      </w:tblGrid>
      <w:tr w:rsidR="00C27ED1" w:rsidRPr="00806661" w:rsidTr="001D564B">
        <w:trPr>
          <w:jc w:val="right"/>
        </w:trPr>
        <w:tc>
          <w:tcPr>
            <w:tcW w:w="710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№</w:t>
            </w:r>
          </w:p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proofErr w:type="spellStart"/>
            <w:proofErr w:type="gramStart"/>
            <w:r w:rsidRPr="008066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6661">
              <w:rPr>
                <w:sz w:val="24"/>
                <w:szCs w:val="24"/>
              </w:rPr>
              <w:t>/</w:t>
            </w:r>
            <w:proofErr w:type="spellStart"/>
            <w:r w:rsidRPr="008066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Наименование начала участка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Наименование </w:t>
            </w:r>
          </w:p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конца участка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Длина </w:t>
            </w:r>
            <w:proofErr w:type="spellStart"/>
            <w:r w:rsidRPr="00806661">
              <w:rPr>
                <w:sz w:val="24"/>
                <w:szCs w:val="24"/>
              </w:rPr>
              <w:t>участка</w:t>
            </w:r>
            <w:proofErr w:type="gramStart"/>
            <w:r w:rsidRPr="00806661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Внутренний диаметр подающего трубопровода, </w:t>
            </w:r>
            <w:proofErr w:type="gramStart"/>
            <w:r w:rsidRPr="0080666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Материал</w:t>
            </w:r>
          </w:p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труб</w:t>
            </w:r>
          </w:p>
        </w:tc>
      </w:tr>
      <w:tr w:rsidR="00C27ED1" w:rsidRPr="00806661" w:rsidTr="001D564B">
        <w:trPr>
          <w:jc w:val="right"/>
        </w:trPr>
        <w:tc>
          <w:tcPr>
            <w:tcW w:w="710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Котельная ЖКХ «</w:t>
            </w:r>
            <w:proofErr w:type="spellStart"/>
            <w:r w:rsidRPr="00806661">
              <w:rPr>
                <w:sz w:val="24"/>
                <w:szCs w:val="24"/>
              </w:rPr>
              <w:t>Большеуринское</w:t>
            </w:r>
            <w:proofErr w:type="spellEnd"/>
            <w:r w:rsidRPr="00806661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180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0,207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95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2 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3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Школа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0,082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80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35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10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Ул</w:t>
            </w:r>
            <w:proofErr w:type="gramStart"/>
            <w:r w:rsidRPr="00806661">
              <w:rPr>
                <w:sz w:val="24"/>
                <w:szCs w:val="24"/>
              </w:rPr>
              <w:t>.М</w:t>
            </w:r>
            <w:proofErr w:type="gramEnd"/>
            <w:r w:rsidRPr="00806661">
              <w:rPr>
                <w:sz w:val="24"/>
                <w:szCs w:val="24"/>
              </w:rPr>
              <w:t>осковская, д.10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100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65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Школьная  мастерская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2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115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0,207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65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Детский сад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10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255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0,207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80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Амбулатория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54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9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40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0,207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76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lastRenderedPageBreak/>
              <w:t xml:space="preserve">    7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55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0,15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9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Дом культуры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65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125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0,15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10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0,1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35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Торговый  центр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135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0,082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40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:rsidR="00C27ED1" w:rsidRPr="001D564B" w:rsidRDefault="00C27ED1" w:rsidP="00171303">
            <w:pPr>
              <w:spacing w:before="110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1D564B" w:rsidRDefault="00C27ED1" w:rsidP="00171303">
            <w:pPr>
              <w:spacing w:before="110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 xml:space="preserve">             ТК</w:t>
            </w:r>
          </w:p>
        </w:tc>
        <w:tc>
          <w:tcPr>
            <w:tcW w:w="1417" w:type="dxa"/>
          </w:tcPr>
          <w:p w:rsidR="00C27ED1" w:rsidRPr="001D564B" w:rsidRDefault="00C27ED1" w:rsidP="00171303">
            <w:pPr>
              <w:spacing w:before="110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 xml:space="preserve">      146</w:t>
            </w:r>
          </w:p>
        </w:tc>
        <w:tc>
          <w:tcPr>
            <w:tcW w:w="1985" w:type="dxa"/>
          </w:tcPr>
          <w:p w:rsidR="00C27ED1" w:rsidRPr="001D564B" w:rsidRDefault="00C27ED1" w:rsidP="00171303">
            <w:pPr>
              <w:spacing w:before="110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 xml:space="preserve">          0,1</w:t>
            </w:r>
          </w:p>
        </w:tc>
        <w:tc>
          <w:tcPr>
            <w:tcW w:w="1474" w:type="dxa"/>
          </w:tcPr>
          <w:p w:rsidR="00C27ED1" w:rsidRPr="001D564B" w:rsidRDefault="00C27ED1" w:rsidP="00171303">
            <w:pPr>
              <w:spacing w:before="110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76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Контора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9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20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76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 ДШИ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95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 ТК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35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61"/>
          <w:jc w:val="right"/>
        </w:trPr>
        <w:tc>
          <w:tcPr>
            <w:tcW w:w="710" w:type="dxa"/>
            <w:vMerge w:val="restart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12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Ул.10-й  Пятилетки,9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5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210"/>
          <w:jc w:val="right"/>
        </w:trPr>
        <w:tc>
          <w:tcPr>
            <w:tcW w:w="710" w:type="dxa"/>
            <w:vMerge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Ул.10-й Пятилетки, 11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40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  <w:tr w:rsidR="00C27ED1" w:rsidRPr="00806661" w:rsidTr="001D564B">
        <w:trPr>
          <w:trHeight w:val="146"/>
          <w:jc w:val="right"/>
        </w:trPr>
        <w:tc>
          <w:tcPr>
            <w:tcW w:w="710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1329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ТК</w:t>
            </w:r>
          </w:p>
        </w:tc>
        <w:tc>
          <w:tcPr>
            <w:tcW w:w="297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Гараж</w:t>
            </w:r>
          </w:p>
        </w:tc>
        <w:tc>
          <w:tcPr>
            <w:tcW w:w="1417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42</w:t>
            </w:r>
          </w:p>
        </w:tc>
        <w:tc>
          <w:tcPr>
            <w:tcW w:w="1985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0,05</w:t>
            </w:r>
          </w:p>
        </w:tc>
        <w:tc>
          <w:tcPr>
            <w:tcW w:w="1474" w:type="dxa"/>
          </w:tcPr>
          <w:p w:rsidR="00C27ED1" w:rsidRPr="00806661" w:rsidRDefault="00C27ED1" w:rsidP="00171303">
            <w:pPr>
              <w:spacing w:before="110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сталь</w:t>
            </w:r>
          </w:p>
        </w:tc>
      </w:tr>
    </w:tbl>
    <w:p w:rsidR="00C27ED1" w:rsidRPr="00806661" w:rsidRDefault="00C27ED1" w:rsidP="00C27ED1">
      <w:pPr>
        <w:shd w:val="clear" w:color="auto" w:fill="FFFFFF"/>
        <w:spacing w:line="480" w:lineRule="exact"/>
        <w:ind w:left="1829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Часть 4. Зоны действия источников тепловой энергии</w:t>
      </w:r>
    </w:p>
    <w:p w:rsidR="00806661" w:rsidRPr="00806661" w:rsidRDefault="00C27ED1" w:rsidP="0080666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На территории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действует 1 источник централизованного теплоснабжения. Источник тепловой энергии обслуживает как физических, так и юридических лиц. Схема расположения существующих источников тепловой энергии и зоны их действия представлена в приложении 1</w:t>
      </w:r>
      <w:r w:rsidR="00171303" w:rsidRPr="00806661">
        <w:rPr>
          <w:sz w:val="28"/>
          <w:szCs w:val="28"/>
        </w:rPr>
        <w:t>.</w:t>
      </w:r>
    </w:p>
    <w:p w:rsidR="00C27ED1" w:rsidRPr="00806661" w:rsidRDefault="00C27ED1" w:rsidP="00806661">
      <w:pPr>
        <w:shd w:val="clear" w:color="auto" w:fill="FFFFFF"/>
        <w:spacing w:line="480" w:lineRule="exact"/>
        <w:ind w:left="19"/>
        <w:jc w:val="center"/>
        <w:rPr>
          <w:rFonts w:eastAsia="Times New Roman"/>
          <w:b/>
          <w:bCs/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Часть 5. Тепловые нагрузки потребителей тепловой энергии, групп по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  <w:t>требителей тепловой энергии в зонах действия источников тепловой энер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</w:r>
      <w:r w:rsidRPr="00806661">
        <w:rPr>
          <w:rFonts w:eastAsia="Times New Roman"/>
          <w:b/>
          <w:bCs/>
          <w:sz w:val="28"/>
          <w:szCs w:val="28"/>
        </w:rPr>
        <w:t>гии</w:t>
      </w:r>
    </w:p>
    <w:p w:rsidR="00C27ED1" w:rsidRPr="00806661" w:rsidRDefault="00C27ED1" w:rsidP="001D564B">
      <w:pPr>
        <w:shd w:val="clear" w:color="auto" w:fill="FFFFFF"/>
        <w:spacing w:line="480" w:lineRule="exact"/>
        <w:ind w:left="19"/>
        <w:jc w:val="both"/>
        <w:rPr>
          <w:rFonts w:eastAsia="Times New Roman"/>
          <w:bCs/>
          <w:sz w:val="28"/>
          <w:szCs w:val="28"/>
        </w:rPr>
      </w:pPr>
      <w:r w:rsidRPr="00806661">
        <w:rPr>
          <w:rFonts w:eastAsia="Times New Roman"/>
          <w:bCs/>
          <w:sz w:val="28"/>
          <w:szCs w:val="28"/>
        </w:rPr>
        <w:t>Таблица 2.Значения потребления тепловой энергии в зависимости от категории потребителя</w:t>
      </w:r>
    </w:p>
    <w:tbl>
      <w:tblPr>
        <w:tblStyle w:val="a3"/>
        <w:tblW w:w="0" w:type="auto"/>
        <w:tblInd w:w="459" w:type="dxa"/>
        <w:tblLook w:val="04A0"/>
      </w:tblPr>
      <w:tblGrid>
        <w:gridCol w:w="2450"/>
        <w:gridCol w:w="2384"/>
        <w:gridCol w:w="2346"/>
        <w:gridCol w:w="2417"/>
      </w:tblGrid>
      <w:tr w:rsidR="00C27ED1" w:rsidRPr="00806661" w:rsidTr="001D564B">
        <w:trPr>
          <w:trHeight w:val="255"/>
        </w:trPr>
        <w:tc>
          <w:tcPr>
            <w:tcW w:w="2510" w:type="dxa"/>
            <w:vMerge w:val="restart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Элемент территориального деления</w:t>
            </w:r>
          </w:p>
        </w:tc>
        <w:tc>
          <w:tcPr>
            <w:tcW w:w="2509" w:type="dxa"/>
            <w:vMerge w:val="restart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Количество потребителей</w:t>
            </w:r>
          </w:p>
        </w:tc>
        <w:tc>
          <w:tcPr>
            <w:tcW w:w="5018" w:type="dxa"/>
            <w:gridSpan w:val="2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Значение потребления тепловой энергии</w:t>
            </w:r>
          </w:p>
        </w:tc>
      </w:tr>
      <w:tr w:rsidR="00C27ED1" w:rsidRPr="00806661" w:rsidTr="001D564B">
        <w:trPr>
          <w:trHeight w:val="1169"/>
        </w:trPr>
        <w:tc>
          <w:tcPr>
            <w:tcW w:w="2510" w:type="dxa"/>
            <w:vMerge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На отопление,     Гкал/час</w:t>
            </w:r>
          </w:p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На горячее водоснабжение, Гкал/час</w:t>
            </w:r>
          </w:p>
        </w:tc>
      </w:tr>
      <w:tr w:rsidR="00C27ED1" w:rsidRPr="00806661" w:rsidTr="001D564B">
        <w:tc>
          <w:tcPr>
            <w:tcW w:w="10037" w:type="dxa"/>
            <w:gridSpan w:val="4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 xml:space="preserve">                                Котельная с</w:t>
            </w:r>
            <w:proofErr w:type="gramStart"/>
            <w:r w:rsidRPr="00806661">
              <w:rPr>
                <w:sz w:val="24"/>
                <w:szCs w:val="24"/>
              </w:rPr>
              <w:t>.Б</w:t>
            </w:r>
            <w:proofErr w:type="gramEnd"/>
            <w:r w:rsidRPr="00806661">
              <w:rPr>
                <w:sz w:val="24"/>
                <w:szCs w:val="24"/>
              </w:rPr>
              <w:t>ольшая Уря</w:t>
            </w:r>
          </w:p>
        </w:tc>
      </w:tr>
      <w:tr w:rsidR="00C27ED1" w:rsidRPr="00806661" w:rsidTr="001D564B">
        <w:trPr>
          <w:trHeight w:val="375"/>
        </w:trPr>
        <w:tc>
          <w:tcPr>
            <w:tcW w:w="2510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Бюджетные потребители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1,3214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0,08584</w:t>
            </w:r>
          </w:p>
        </w:tc>
      </w:tr>
      <w:tr w:rsidR="00C27ED1" w:rsidRPr="00806661" w:rsidTr="001D564B">
        <w:trPr>
          <w:trHeight w:val="297"/>
        </w:trPr>
        <w:tc>
          <w:tcPr>
            <w:tcW w:w="2510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0,1282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0</w:t>
            </w:r>
          </w:p>
        </w:tc>
      </w:tr>
      <w:tr w:rsidR="00C27ED1" w:rsidRPr="00806661" w:rsidTr="001D564B">
        <w:tc>
          <w:tcPr>
            <w:tcW w:w="2510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Население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0,0548</w:t>
            </w:r>
          </w:p>
        </w:tc>
        <w:tc>
          <w:tcPr>
            <w:tcW w:w="2509" w:type="dxa"/>
          </w:tcPr>
          <w:p w:rsidR="00C27ED1" w:rsidRPr="00806661" w:rsidRDefault="00C27ED1" w:rsidP="00171303">
            <w:pPr>
              <w:spacing w:line="480" w:lineRule="exact"/>
              <w:rPr>
                <w:sz w:val="24"/>
                <w:szCs w:val="24"/>
              </w:rPr>
            </w:pPr>
            <w:r w:rsidRPr="00806661">
              <w:rPr>
                <w:sz w:val="24"/>
                <w:szCs w:val="24"/>
              </w:rPr>
              <w:t>0,0032</w:t>
            </w:r>
          </w:p>
        </w:tc>
      </w:tr>
    </w:tbl>
    <w:p w:rsidR="00806661" w:rsidRPr="00806661" w:rsidRDefault="00C27ED1" w:rsidP="00806661">
      <w:pPr>
        <w:shd w:val="clear" w:color="auto" w:fill="FFFFFF"/>
        <w:spacing w:before="197" w:line="480" w:lineRule="exact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В целом, система теплоснабжения состоит из трех основных элементов </w:t>
      </w:r>
      <w:proofErr w:type="gramStart"/>
      <w:r w:rsidRPr="00806661">
        <w:rPr>
          <w:rFonts w:eastAsia="Times New Roman"/>
          <w:sz w:val="28"/>
          <w:szCs w:val="28"/>
        </w:rPr>
        <w:t>-и</w:t>
      </w:r>
      <w:proofErr w:type="gramEnd"/>
      <w:r w:rsidRPr="00806661">
        <w:rPr>
          <w:rFonts w:eastAsia="Times New Roman"/>
          <w:sz w:val="28"/>
          <w:szCs w:val="28"/>
        </w:rPr>
        <w:t>сточника тепла, теплопроводов и нагревательных приборов.</w:t>
      </w:r>
    </w:p>
    <w:p w:rsidR="00C27ED1" w:rsidRPr="001D564B" w:rsidRDefault="00C27ED1" w:rsidP="001D564B">
      <w:pPr>
        <w:shd w:val="clear" w:color="auto" w:fill="FFFFFF"/>
        <w:spacing w:before="197"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Таблица 3. Значения потребления тепловой энергии при расчетных температурах </w:t>
      </w:r>
      <w:r w:rsidRPr="00806661">
        <w:rPr>
          <w:rFonts w:eastAsia="Times New Roman"/>
          <w:spacing w:val="-1"/>
          <w:sz w:val="28"/>
          <w:szCs w:val="28"/>
        </w:rPr>
        <w:lastRenderedPageBreak/>
        <w:t>наружного</w:t>
      </w:r>
      <w:r w:rsidR="001D564B">
        <w:rPr>
          <w:sz w:val="28"/>
          <w:szCs w:val="28"/>
        </w:rPr>
        <w:t xml:space="preserve"> </w:t>
      </w:r>
      <w:r w:rsidRPr="00806661">
        <w:rPr>
          <w:rFonts w:eastAsia="Times New Roman"/>
          <w:spacing w:val="-2"/>
          <w:sz w:val="28"/>
          <w:szCs w:val="28"/>
        </w:rPr>
        <w:t>воздуха в зонах действия источника тепловой энергии</w:t>
      </w:r>
    </w:p>
    <w:tbl>
      <w:tblPr>
        <w:tblpPr w:leftFromText="180" w:rightFromText="180" w:vertAnchor="text" w:horzAnchor="page" w:tblpX="2340" w:tblpY="23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693"/>
        <w:gridCol w:w="1469"/>
        <w:gridCol w:w="1555"/>
        <w:gridCol w:w="1786"/>
      </w:tblGrid>
      <w:tr w:rsidR="00630A6E" w:rsidRPr="001D564B" w:rsidTr="00630A6E">
        <w:trPr>
          <w:trHeight w:hRule="exact" w:val="442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spacing w:line="278" w:lineRule="exact"/>
              <w:ind w:right="235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64B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564B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1D564B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  <w:p w:rsidR="00630A6E" w:rsidRPr="001D564B" w:rsidRDefault="00630A6E" w:rsidP="00630A6E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Источник тепловой энер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  <w:t>гии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Подключенная нагрузка, Гкал/час</w:t>
            </w:r>
          </w:p>
        </w:tc>
      </w:tr>
      <w:tr w:rsidR="00630A6E" w:rsidRPr="001D564B" w:rsidTr="00630A6E">
        <w:trPr>
          <w:trHeight w:hRule="exact" w:val="418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Отопление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ГВС</w:t>
            </w:r>
          </w:p>
        </w:tc>
      </w:tr>
      <w:tr w:rsidR="00630A6E" w:rsidRPr="001D564B" w:rsidTr="00630A6E">
        <w:trPr>
          <w:trHeight w:hRule="exact" w:val="571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  <w:p w:rsidR="00630A6E" w:rsidRPr="001D564B" w:rsidRDefault="00630A6E" w:rsidP="00630A6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Котельная    </w:t>
            </w:r>
            <w:proofErr w:type="gramStart"/>
            <w:r w:rsidRPr="001D564B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1D564B">
              <w:rPr>
                <w:rFonts w:eastAsia="Times New Roman"/>
                <w:sz w:val="24"/>
                <w:szCs w:val="24"/>
              </w:rPr>
              <w:t>.    Большая Уря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1,59344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1,5044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A6E" w:rsidRPr="001D564B" w:rsidRDefault="00630A6E" w:rsidP="00630A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0,08904</w:t>
            </w:r>
          </w:p>
        </w:tc>
      </w:tr>
    </w:tbl>
    <w:p w:rsidR="00C27ED1" w:rsidRPr="00806661" w:rsidRDefault="00C27ED1" w:rsidP="00630A6E">
      <w:pPr>
        <w:shd w:val="clear" w:color="auto" w:fill="FFFFFF"/>
        <w:spacing w:before="514"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Часть 6. Балансы тепловой мощности и тепловой нагрузки в зонах </w:t>
      </w:r>
      <w:r w:rsidRPr="00806661">
        <w:rPr>
          <w:rFonts w:eastAsia="Times New Roman"/>
          <w:b/>
          <w:bCs/>
          <w:sz w:val="28"/>
          <w:szCs w:val="28"/>
        </w:rPr>
        <w:t>действия источников тепловой энергии</w:t>
      </w:r>
    </w:p>
    <w:p w:rsidR="00C27ED1" w:rsidRDefault="00C27ED1" w:rsidP="00C27ED1">
      <w:pPr>
        <w:shd w:val="clear" w:color="auto" w:fill="FFFFFF"/>
        <w:spacing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Баланс тепловой мощности подразумевает соответствие подключенной те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пловой нагрузки тепловой мощности источников. Тепловая нагрузка потребите</w:t>
      </w:r>
      <w:r w:rsidRPr="00806661">
        <w:rPr>
          <w:rFonts w:eastAsia="Times New Roman"/>
          <w:sz w:val="28"/>
          <w:szCs w:val="28"/>
        </w:rPr>
        <w:softHyphen/>
        <w:t>лей рассчитывается, как необходимое количество тепловой энергии на поддержа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>ние нормативной температуры воздуха в помещениях потребителя при расчетной температуре наружного воздуха. Для данного региона расчетная температура на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ружного воздуха - минус 42°С.</w:t>
      </w:r>
    </w:p>
    <w:p w:rsidR="001D564B" w:rsidRPr="00806661" w:rsidRDefault="001D564B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</w:p>
    <w:tbl>
      <w:tblPr>
        <w:tblW w:w="110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"/>
        <w:gridCol w:w="142"/>
        <w:gridCol w:w="2111"/>
        <w:gridCol w:w="1560"/>
        <w:gridCol w:w="1214"/>
        <w:gridCol w:w="917"/>
        <w:gridCol w:w="283"/>
        <w:gridCol w:w="1200"/>
        <w:gridCol w:w="1200"/>
        <w:gridCol w:w="1437"/>
        <w:gridCol w:w="80"/>
        <w:gridCol w:w="558"/>
        <w:gridCol w:w="100"/>
      </w:tblGrid>
      <w:tr w:rsidR="00C27ED1" w:rsidRPr="001D564B" w:rsidTr="00765746">
        <w:trPr>
          <w:trHeight w:hRule="exact" w:val="701"/>
        </w:trPr>
        <w:tc>
          <w:tcPr>
            <w:tcW w:w="242" w:type="dxa"/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0" w:type="dxa"/>
            <w:gridSpan w:val="11"/>
            <w:shd w:val="clear" w:color="auto" w:fill="FFFFFF"/>
          </w:tcPr>
          <w:p w:rsidR="00C27ED1" w:rsidRPr="001D564B" w:rsidRDefault="00C27ED1" w:rsidP="001D564B">
            <w:pPr>
              <w:shd w:val="clear" w:color="auto" w:fill="FFFFFF"/>
              <w:spacing w:line="278" w:lineRule="exact"/>
              <w:ind w:left="5" w:right="58"/>
              <w:jc w:val="center"/>
              <w:rPr>
                <w:sz w:val="28"/>
                <w:szCs w:val="28"/>
              </w:rPr>
            </w:pPr>
            <w:r w:rsidRPr="001D564B">
              <w:rPr>
                <w:rFonts w:eastAsia="Times New Roman"/>
                <w:spacing w:val="-1"/>
                <w:sz w:val="28"/>
                <w:szCs w:val="28"/>
              </w:rPr>
              <w:t>Таблица 4. Баланс установленной, тепловой мощности нетто в тепловых сетях и при</w:t>
            </w:r>
            <w:r w:rsidRPr="001D564B">
              <w:rPr>
                <w:rFonts w:eastAsia="Times New Roman"/>
                <w:spacing w:val="-1"/>
                <w:sz w:val="28"/>
                <w:szCs w:val="28"/>
              </w:rPr>
              <w:softHyphen/>
            </w:r>
            <w:r w:rsidRPr="001D564B">
              <w:rPr>
                <w:rFonts w:eastAsia="Times New Roman"/>
                <w:sz w:val="28"/>
                <w:szCs w:val="28"/>
                <w:u w:val="single"/>
              </w:rPr>
              <w:t>соедин</w:t>
            </w:r>
            <w:r w:rsidRPr="001D564B">
              <w:rPr>
                <w:rFonts w:eastAsia="Times New Roman"/>
                <w:sz w:val="28"/>
                <w:szCs w:val="28"/>
              </w:rPr>
              <w:t>е</w:t>
            </w:r>
            <w:r w:rsidRPr="001D564B">
              <w:rPr>
                <w:rFonts w:eastAsia="Times New Roman"/>
                <w:sz w:val="28"/>
                <w:szCs w:val="28"/>
                <w:u w:val="single"/>
              </w:rPr>
              <w:t>нной тепловой нагрузки по каждо</w:t>
            </w:r>
            <w:r w:rsidRPr="001D564B">
              <w:rPr>
                <w:rFonts w:eastAsia="Times New Roman"/>
                <w:sz w:val="28"/>
                <w:szCs w:val="28"/>
              </w:rPr>
              <w:t>м</w:t>
            </w:r>
            <w:r w:rsidRPr="001D564B">
              <w:rPr>
                <w:rFonts w:eastAsia="Times New Roman"/>
                <w:sz w:val="28"/>
                <w:szCs w:val="28"/>
                <w:u w:val="single"/>
              </w:rPr>
              <w:t>у источнику тепловой эне</w:t>
            </w:r>
            <w:r w:rsidRPr="001D564B">
              <w:rPr>
                <w:rFonts w:eastAsia="Times New Roman"/>
                <w:sz w:val="28"/>
                <w:szCs w:val="28"/>
              </w:rPr>
              <w:t>ргии</w:t>
            </w:r>
          </w:p>
        </w:tc>
      </w:tr>
      <w:tr w:rsidR="00C27ED1" w:rsidRPr="001D564B" w:rsidTr="00765746">
        <w:trPr>
          <w:trHeight w:hRule="exact" w:val="1666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1253" w:lineRule="exact"/>
              <w:ind w:left="254" w:right="25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№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>Источник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тепловой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29" w:right="24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Установ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 xml:space="preserve">ленная </w:t>
            </w:r>
            <w:r w:rsidRPr="001D564B">
              <w:rPr>
                <w:rFonts w:eastAsia="Times New Roman"/>
                <w:sz w:val="24"/>
                <w:szCs w:val="24"/>
              </w:rPr>
              <w:t>мощ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  <w:t>ность,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Гкал/час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48" w:right="48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Собст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венные </w:t>
            </w:r>
            <w:r w:rsidRPr="001D564B">
              <w:rPr>
                <w:rFonts w:eastAsia="Times New Roman"/>
                <w:sz w:val="24"/>
                <w:szCs w:val="24"/>
              </w:rPr>
              <w:t xml:space="preserve">нужды, </w:t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0" w:right="14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Тепловая 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нагрузка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0" w:right="14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на по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требите</w:t>
            </w:r>
            <w:r w:rsidRPr="001D564B">
              <w:rPr>
                <w:rFonts w:eastAsia="Times New Roman"/>
                <w:sz w:val="24"/>
                <w:szCs w:val="24"/>
              </w:rPr>
              <w:t xml:space="preserve">лей, </w:t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0" w:right="14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Тепловая </w:t>
            </w:r>
            <w:r w:rsidRPr="001D564B">
              <w:rPr>
                <w:rFonts w:eastAsia="Times New Roman"/>
                <w:sz w:val="24"/>
                <w:szCs w:val="24"/>
              </w:rPr>
              <w:t>мощ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 xml:space="preserve">ность </w:t>
            </w:r>
            <w:r w:rsidRPr="001D564B">
              <w:rPr>
                <w:rFonts w:eastAsia="Times New Roman"/>
                <w:sz w:val="24"/>
                <w:szCs w:val="24"/>
              </w:rPr>
              <w:t>нетто,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Гкал/час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0" w:right="10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Ре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зерв/</w:t>
            </w:r>
            <w:proofErr w:type="spellStart"/>
            <w:proofErr w:type="gramStart"/>
            <w:r w:rsidRPr="001D564B">
              <w:rPr>
                <w:rFonts w:eastAsia="Times New Roman"/>
                <w:spacing w:val="-2"/>
                <w:sz w:val="24"/>
                <w:szCs w:val="24"/>
              </w:rPr>
              <w:t>дефици</w:t>
            </w:r>
            <w:proofErr w:type="spellEnd"/>
            <w:r w:rsidRPr="001D564B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1D564B"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 w:rsidRPr="001D564B">
              <w:rPr>
                <w:rFonts w:eastAsia="Times New Roman"/>
                <w:sz w:val="24"/>
                <w:szCs w:val="24"/>
              </w:rPr>
              <w:t xml:space="preserve"> тепловой мощности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0" w:right="10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нетто, </w:t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t>Гкал/час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840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Котельная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>с</w:t>
            </w:r>
            <w:proofErr w:type="gramStart"/>
            <w:r w:rsidRPr="001D564B">
              <w:rPr>
                <w:rFonts w:eastAsia="Times New Roman"/>
                <w:spacing w:val="-3"/>
                <w:sz w:val="24"/>
                <w:szCs w:val="24"/>
              </w:rPr>
              <w:t>.Б</w:t>
            </w:r>
            <w:proofErr w:type="gramEnd"/>
            <w:r w:rsidRPr="001D564B">
              <w:rPr>
                <w:rFonts w:eastAsia="Times New Roman"/>
                <w:spacing w:val="-3"/>
                <w:sz w:val="24"/>
                <w:szCs w:val="24"/>
              </w:rPr>
              <w:t>ольшая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Уря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3,2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1,59344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3,168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+1,57456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gridAfter w:val="1"/>
          <w:wAfter w:w="100" w:type="dxa"/>
          <w:trHeight w:hRule="exact" w:val="1880"/>
        </w:trPr>
        <w:tc>
          <w:tcPr>
            <w:tcW w:w="10944" w:type="dxa"/>
            <w:gridSpan w:val="12"/>
            <w:shd w:val="clear" w:color="auto" w:fill="FFFFFF"/>
          </w:tcPr>
          <w:p w:rsidR="00C27ED1" w:rsidRPr="001D564B" w:rsidRDefault="00C27ED1" w:rsidP="00806661">
            <w:pPr>
              <w:shd w:val="clear" w:color="auto" w:fill="FFFFFF"/>
              <w:spacing w:line="480" w:lineRule="exact"/>
              <w:ind w:left="821"/>
              <w:jc w:val="center"/>
              <w:rPr>
                <w:sz w:val="28"/>
                <w:szCs w:val="28"/>
              </w:rPr>
            </w:pPr>
            <w:r w:rsidRPr="001D564B">
              <w:rPr>
                <w:rFonts w:eastAsia="Times New Roman"/>
                <w:b/>
                <w:bCs/>
                <w:sz w:val="28"/>
                <w:szCs w:val="28"/>
              </w:rPr>
              <w:t>Часть 7. Балансы теплоносителя</w:t>
            </w:r>
          </w:p>
          <w:p w:rsidR="00C27ED1" w:rsidRPr="001D564B" w:rsidRDefault="00C27ED1" w:rsidP="001D564B">
            <w:pPr>
              <w:shd w:val="clear" w:color="auto" w:fill="FFFFFF"/>
              <w:spacing w:line="480" w:lineRule="exact"/>
              <w:ind w:right="53"/>
              <w:rPr>
                <w:sz w:val="28"/>
                <w:szCs w:val="28"/>
              </w:rPr>
            </w:pPr>
            <w:r w:rsidRPr="001D564B">
              <w:rPr>
                <w:rFonts w:eastAsia="Times New Roman"/>
                <w:sz w:val="28"/>
                <w:szCs w:val="28"/>
              </w:rPr>
              <w:t xml:space="preserve">На котельной с. </w:t>
            </w:r>
            <w:proofErr w:type="gramStart"/>
            <w:r w:rsidRPr="001D564B">
              <w:rPr>
                <w:rFonts w:eastAsia="Times New Roman"/>
                <w:sz w:val="28"/>
                <w:szCs w:val="28"/>
              </w:rPr>
              <w:t>Большая</w:t>
            </w:r>
            <w:proofErr w:type="gramEnd"/>
            <w:r w:rsidRPr="001D564B">
              <w:rPr>
                <w:rFonts w:eastAsia="Times New Roman"/>
                <w:sz w:val="28"/>
                <w:szCs w:val="28"/>
              </w:rPr>
              <w:t xml:space="preserve"> Уря водоподготовительные установки для тепло</w:t>
            </w:r>
            <w:r w:rsidRPr="001D564B">
              <w:rPr>
                <w:rFonts w:eastAsia="Times New Roman"/>
                <w:sz w:val="28"/>
                <w:szCs w:val="28"/>
              </w:rPr>
              <w:softHyphen/>
              <w:t>носителя имеются.</w:t>
            </w:r>
          </w:p>
          <w:p w:rsidR="00C27ED1" w:rsidRPr="001D564B" w:rsidRDefault="00C27ED1" w:rsidP="00171303">
            <w:pPr>
              <w:shd w:val="clear" w:color="auto" w:fill="FFFFFF"/>
              <w:ind w:left="821"/>
              <w:jc w:val="center"/>
              <w:rPr>
                <w:sz w:val="24"/>
                <w:szCs w:val="24"/>
                <w:u w:val="single"/>
              </w:rPr>
            </w:pPr>
            <w:r w:rsidRPr="001D564B">
              <w:rPr>
                <w:rFonts w:eastAsia="Times New Roman"/>
                <w:sz w:val="28"/>
                <w:szCs w:val="28"/>
                <w:u w:val="single"/>
              </w:rPr>
              <w:t>Таблица 5. Расчетное количество теплоносителя</w:t>
            </w:r>
          </w:p>
        </w:tc>
      </w:tr>
      <w:tr w:rsidR="00C27ED1" w:rsidRPr="001D564B" w:rsidTr="00765746">
        <w:trPr>
          <w:trHeight w:hRule="exact" w:val="384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672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Наименование источника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 xml:space="preserve">Котельная </w:t>
            </w:r>
            <w:proofErr w:type="gramStart"/>
            <w:r w:rsidRPr="001D564B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 w:rsidRPr="001D564B">
              <w:rPr>
                <w:rFonts w:eastAsia="Times New Roman"/>
                <w:spacing w:val="-2"/>
                <w:sz w:val="24"/>
                <w:szCs w:val="24"/>
              </w:rPr>
              <w:t>. Большая Уря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782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hanging="1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Расход сетевой воды на систему ото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  <w:t>пления, т/ч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101,062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394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Расход воды на подпитку, т/ч, в т.ч.: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1,52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562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Расход сетевой воды на утечку из по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  <w:t>дающего трубопровода, т/ч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0,07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562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8" w:lineRule="exact"/>
              <w:ind w:hanging="1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Расход сетевой воды на утечку из об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  <w:t>ратного трубопровода, т/ч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0,07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398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Расход сетевой воды на ГВС, т/ч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1,28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trHeight w:hRule="exact" w:val="562"/>
        </w:trPr>
        <w:tc>
          <w:tcPr>
            <w:tcW w:w="24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hanging="1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Расход воды на утечку из системы теплопотребления, т/ч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0,1</w:t>
            </w:r>
          </w:p>
        </w:tc>
        <w:tc>
          <w:tcPr>
            <w:tcW w:w="7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27ED1" w:rsidRPr="001D564B" w:rsidTr="00765746">
        <w:trPr>
          <w:gridAfter w:val="1"/>
          <w:wAfter w:w="100" w:type="dxa"/>
          <w:trHeight w:hRule="exact" w:val="2991"/>
        </w:trPr>
        <w:tc>
          <w:tcPr>
            <w:tcW w:w="10944" w:type="dxa"/>
            <w:gridSpan w:val="12"/>
            <w:shd w:val="clear" w:color="auto" w:fill="FFFFFF"/>
          </w:tcPr>
          <w:p w:rsidR="00C27ED1" w:rsidRPr="001D564B" w:rsidRDefault="00C27ED1" w:rsidP="001D564B">
            <w:pPr>
              <w:shd w:val="clear" w:color="auto" w:fill="FFFFFF"/>
              <w:spacing w:line="480" w:lineRule="exact"/>
              <w:jc w:val="center"/>
              <w:rPr>
                <w:sz w:val="28"/>
                <w:szCs w:val="28"/>
              </w:rPr>
            </w:pPr>
            <w:r w:rsidRPr="001D564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Часть 8. Топливные балансы источников тепловой энергии и система</w:t>
            </w:r>
          </w:p>
          <w:p w:rsidR="00C27ED1" w:rsidRPr="001D564B" w:rsidRDefault="00C27ED1" w:rsidP="001D564B">
            <w:pPr>
              <w:shd w:val="clear" w:color="auto" w:fill="FFFFFF"/>
              <w:spacing w:line="480" w:lineRule="exact"/>
              <w:ind w:left="821"/>
              <w:jc w:val="center"/>
              <w:rPr>
                <w:sz w:val="28"/>
                <w:szCs w:val="28"/>
              </w:rPr>
            </w:pPr>
            <w:r w:rsidRPr="001D564B">
              <w:rPr>
                <w:rFonts w:eastAsia="Times New Roman"/>
                <w:b/>
                <w:bCs/>
                <w:sz w:val="28"/>
                <w:szCs w:val="28"/>
              </w:rPr>
              <w:t>обеспечения топливом</w:t>
            </w:r>
          </w:p>
          <w:p w:rsidR="001D564B" w:rsidRDefault="00C27ED1" w:rsidP="001D564B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D564B">
              <w:rPr>
                <w:rFonts w:eastAsia="Times New Roman"/>
                <w:sz w:val="28"/>
                <w:szCs w:val="28"/>
              </w:rPr>
              <w:t xml:space="preserve">Поставка и хранение резервного и аварийного топлива не предусмотрена. </w:t>
            </w:r>
          </w:p>
          <w:p w:rsidR="00765746" w:rsidRDefault="00C27ED1" w:rsidP="001D564B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D564B">
              <w:rPr>
                <w:rFonts w:eastAsia="Times New Roman"/>
                <w:sz w:val="28"/>
                <w:szCs w:val="28"/>
              </w:rPr>
              <w:t xml:space="preserve">Обеспечение топливом производится надлежащим образом в соответствии </w:t>
            </w:r>
            <w:proofErr w:type="gramStart"/>
            <w:r w:rsidRPr="001D564B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1D56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65746" w:rsidRDefault="00C27ED1" w:rsidP="001D564B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D564B">
              <w:rPr>
                <w:rFonts w:eastAsia="Times New Roman"/>
                <w:sz w:val="28"/>
                <w:szCs w:val="28"/>
              </w:rPr>
              <w:t>дей</w:t>
            </w:r>
            <w:r w:rsidRPr="001D564B">
              <w:rPr>
                <w:rFonts w:eastAsia="Times New Roman"/>
                <w:sz w:val="28"/>
                <w:szCs w:val="28"/>
              </w:rPr>
              <w:softHyphen/>
              <w:t xml:space="preserve">ствующими нормативными документами. На котельной с. </w:t>
            </w:r>
            <w:proofErr w:type="gramStart"/>
            <w:r w:rsidRPr="001D564B">
              <w:rPr>
                <w:rFonts w:eastAsia="Times New Roman"/>
                <w:sz w:val="28"/>
                <w:szCs w:val="28"/>
              </w:rPr>
              <w:t>Большая</w:t>
            </w:r>
            <w:proofErr w:type="gramEnd"/>
            <w:r w:rsidRPr="001D564B">
              <w:rPr>
                <w:rFonts w:eastAsia="Times New Roman"/>
                <w:sz w:val="28"/>
                <w:szCs w:val="28"/>
              </w:rPr>
              <w:t xml:space="preserve"> Уря в </w:t>
            </w:r>
          </w:p>
          <w:p w:rsidR="00765746" w:rsidRDefault="00C27ED1" w:rsidP="001D564B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1D564B">
              <w:rPr>
                <w:rFonts w:eastAsia="Times New Roman"/>
                <w:sz w:val="28"/>
                <w:szCs w:val="28"/>
              </w:rPr>
              <w:t>качест</w:t>
            </w:r>
            <w:r w:rsidRPr="001D564B">
              <w:rPr>
                <w:rFonts w:eastAsia="Times New Roman"/>
                <w:sz w:val="28"/>
                <w:szCs w:val="28"/>
              </w:rPr>
              <w:softHyphen/>
              <w:t xml:space="preserve">ве основного, резервного и аварийного вида топлива используется </w:t>
            </w:r>
            <w:proofErr w:type="gramStart"/>
            <w:r w:rsidRPr="001D564B">
              <w:rPr>
                <w:rFonts w:eastAsia="Times New Roman"/>
                <w:sz w:val="28"/>
                <w:szCs w:val="28"/>
              </w:rPr>
              <w:t>бурый</w:t>
            </w:r>
            <w:proofErr w:type="gramEnd"/>
            <w:r w:rsidRPr="001D56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27ED1" w:rsidRPr="001D564B" w:rsidRDefault="00C27ED1" w:rsidP="001D564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D564B">
              <w:rPr>
                <w:rFonts w:eastAsia="Times New Roman"/>
                <w:sz w:val="28"/>
                <w:szCs w:val="28"/>
              </w:rPr>
              <w:t>уголь.</w:t>
            </w:r>
            <w:r w:rsidRPr="001D564B">
              <w:rPr>
                <w:sz w:val="24"/>
                <w:szCs w:val="24"/>
              </w:rPr>
              <w:t xml:space="preserve"> </w:t>
            </w:r>
          </w:p>
        </w:tc>
      </w:tr>
      <w:tr w:rsidR="00C27ED1" w:rsidRPr="00806661" w:rsidTr="00765746">
        <w:trPr>
          <w:gridAfter w:val="1"/>
          <w:wAfter w:w="100" w:type="dxa"/>
          <w:trHeight w:hRule="exact" w:val="12888"/>
        </w:trPr>
        <w:tc>
          <w:tcPr>
            <w:tcW w:w="10944" w:type="dxa"/>
            <w:gridSpan w:val="12"/>
            <w:shd w:val="clear" w:color="auto" w:fill="FFFFFF"/>
          </w:tcPr>
          <w:p w:rsidR="00C27ED1" w:rsidRDefault="00C27ED1" w:rsidP="00171303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  <w:r w:rsidRPr="00806661">
              <w:rPr>
                <w:rFonts w:eastAsia="Times New Roman"/>
                <w:spacing w:val="-2"/>
                <w:sz w:val="28"/>
                <w:szCs w:val="28"/>
                <w:u w:val="single"/>
              </w:rPr>
              <w:t>Таблица 6. Характеристика топлива</w:t>
            </w:r>
          </w:p>
          <w:p w:rsidR="00765746" w:rsidRDefault="00765746" w:rsidP="00171303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</w:p>
          <w:p w:rsidR="00765746" w:rsidRDefault="00765746" w:rsidP="00171303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10032" w:type="dxa"/>
              <w:tblInd w:w="97" w:type="dxa"/>
              <w:tblLayout w:type="fixed"/>
              <w:tblLook w:val="04A0"/>
            </w:tblPr>
            <w:tblGrid>
              <w:gridCol w:w="2474"/>
              <w:gridCol w:w="2199"/>
              <w:gridCol w:w="3298"/>
              <w:gridCol w:w="2061"/>
            </w:tblGrid>
            <w:tr w:rsidR="00765746" w:rsidRPr="001D564B" w:rsidTr="002D05BF">
              <w:trPr>
                <w:trHeight w:val="921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Вид топлива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Место поставки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Низшая </w:t>
                  </w:r>
                  <w:proofErr w:type="spellStart"/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теплотасгорания</w:t>
                  </w:r>
                  <w:proofErr w:type="gramStart"/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,К</w:t>
                  </w:r>
                  <w:proofErr w:type="gramEnd"/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кал</w:t>
                  </w:r>
                  <w:proofErr w:type="spellEnd"/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/кг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65746" w:rsidRPr="001D564B" w:rsidTr="002D05BF">
              <w:trPr>
                <w:trHeight w:val="1404"/>
              </w:trPr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Бурый уголь 2БР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>ОАО «Бородинский угольный разрез»</w:t>
                  </w:r>
                </w:p>
              </w:tc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 w:rsidRPr="001D564B"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            3750</w:t>
                  </w:r>
                </w:p>
              </w:tc>
              <w:tc>
                <w:tcPr>
                  <w:tcW w:w="2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746" w:rsidRPr="001D564B" w:rsidRDefault="00765746" w:rsidP="002D05BF">
                  <w:pPr>
                    <w:spacing w:line="480" w:lineRule="exact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65746" w:rsidRDefault="00765746" w:rsidP="00171303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ind w:left="821"/>
              <w:jc w:val="center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Часть 9. Надежность теплоснабжения</w:t>
            </w:r>
          </w:p>
          <w:p w:rsidR="00765746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Оценка надежности теплоснабжения разрабатываются в соответствии с подпунктом </w:t>
            </w:r>
          </w:p>
          <w:p w:rsidR="00765746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«и» пункта 19 и пункта 46 Требований к схемам теплоснабжения. </w:t>
            </w:r>
          </w:p>
          <w:p w:rsidR="00765746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Нормативные требования к надёжности теплоснабжения установлены в </w:t>
            </w:r>
            <w:proofErr w:type="spellStart"/>
            <w:r w:rsidRPr="00806661">
              <w:rPr>
                <w:rFonts w:eastAsia="Times New Roman"/>
                <w:sz w:val="28"/>
                <w:szCs w:val="28"/>
              </w:rPr>
              <w:t>СНиП</w:t>
            </w:r>
            <w:proofErr w:type="spellEnd"/>
            <w:r w:rsidRPr="008066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jc w:val="both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41.02.2003 «Тепловые сети» в части пунктов 6.27-6.31 раздела «Надежность».</w:t>
            </w:r>
          </w:p>
          <w:p w:rsidR="00765746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В </w:t>
            </w:r>
            <w:proofErr w:type="spellStart"/>
            <w:r w:rsidRPr="00806661">
              <w:rPr>
                <w:rFonts w:eastAsia="Times New Roman"/>
                <w:sz w:val="28"/>
                <w:szCs w:val="28"/>
              </w:rPr>
              <w:t>СНиП</w:t>
            </w:r>
            <w:proofErr w:type="spellEnd"/>
            <w:r w:rsidRPr="00806661">
              <w:rPr>
                <w:rFonts w:eastAsia="Times New Roman"/>
                <w:sz w:val="28"/>
                <w:szCs w:val="28"/>
              </w:rPr>
              <w:t xml:space="preserve"> 41.02.2003 надежность теплоснабжения определяется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способ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ности проектируемых и действующих источников теплоты, тепловых сетей и в целом систем централизованного теплоснабжения обеспечивать в течение 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задан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ного времени требуемые режимы, параметры и качество теплоснабжения 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(ото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пления, вентиляции, горячего водоснабжения, а также технологических </w:t>
            </w:r>
            <w:proofErr w:type="gramEnd"/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потреб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ностей предприятий в паре и горячей воде) обеспечивать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нормативные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показате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</w:r>
            <w:r w:rsidRPr="00806661">
              <w:rPr>
                <w:rFonts w:eastAsia="Times New Roman"/>
                <w:spacing w:val="-1"/>
                <w:sz w:val="28"/>
                <w:szCs w:val="28"/>
              </w:rPr>
              <w:t>ли вероятности безотказной работы [</w:t>
            </w:r>
            <w:proofErr w:type="gramStart"/>
            <w:r w:rsidRPr="00806661">
              <w:rPr>
                <w:rFonts w:eastAsia="Times New Roman"/>
                <w:spacing w:val="-1"/>
                <w:sz w:val="28"/>
                <w:szCs w:val="28"/>
              </w:rPr>
              <w:t>Р</w:t>
            </w:r>
            <w:proofErr w:type="gramEnd"/>
            <w:r w:rsidRPr="00806661">
              <w:rPr>
                <w:rFonts w:eastAsia="Times New Roman"/>
                <w:spacing w:val="-1"/>
                <w:sz w:val="28"/>
                <w:szCs w:val="28"/>
              </w:rPr>
              <w:t xml:space="preserve">], коэффициент готовности [Кг], 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jc w:val="both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pacing w:val="-1"/>
                <w:sz w:val="28"/>
                <w:szCs w:val="28"/>
              </w:rPr>
              <w:t xml:space="preserve">живучести </w:t>
            </w:r>
            <w:r w:rsidRPr="00806661">
              <w:rPr>
                <w:rFonts w:eastAsia="Times New Roman"/>
                <w:sz w:val="28"/>
                <w:szCs w:val="28"/>
              </w:rPr>
              <w:t>[Ж].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Расчет показателей системы с учетом надежности должен производиться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06BE1" w:rsidRDefault="00765746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каждого потребителя. При этом минимально допустимые показатели 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jc w:val="both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вероят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ности безотказной работы следует принимать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>: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-</w:t>
            </w:r>
            <w:r w:rsidRPr="00806661">
              <w:rPr>
                <w:rFonts w:eastAsia="Times New Roman"/>
                <w:sz w:val="28"/>
                <w:szCs w:val="28"/>
              </w:rPr>
              <w:t>источника теплоты Рит=0,97;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-</w:t>
            </w:r>
            <w:r w:rsidRPr="00806661">
              <w:rPr>
                <w:rFonts w:eastAsia="Times New Roman"/>
                <w:sz w:val="28"/>
                <w:szCs w:val="28"/>
              </w:rPr>
              <w:t>тепловых сетей Ртс=0,9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-</w:t>
            </w:r>
            <w:r w:rsidRPr="00806661">
              <w:rPr>
                <w:rFonts w:eastAsia="Times New Roman"/>
                <w:sz w:val="28"/>
                <w:szCs w:val="28"/>
              </w:rPr>
              <w:t>потребителя теплоты Рпт=0,99;</w:t>
            </w:r>
          </w:p>
          <w:p w:rsidR="00765746" w:rsidRPr="00806661" w:rsidRDefault="00765746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-</w:t>
            </w:r>
            <w:r w:rsidRPr="00806661">
              <w:rPr>
                <w:rFonts w:eastAsia="Times New Roman"/>
                <w:sz w:val="28"/>
                <w:szCs w:val="28"/>
              </w:rPr>
              <w:t xml:space="preserve">СЦТ в целом </w:t>
            </w:r>
            <w:proofErr w:type="spellStart"/>
            <w:r w:rsidRPr="00806661">
              <w:rPr>
                <w:rFonts w:eastAsia="Times New Roman"/>
                <w:sz w:val="28"/>
                <w:szCs w:val="28"/>
              </w:rPr>
              <w:t>Рсцт</w:t>
            </w:r>
            <w:proofErr w:type="spellEnd"/>
            <w:r w:rsidRPr="00806661">
              <w:rPr>
                <w:rFonts w:eastAsia="Times New Roman"/>
                <w:sz w:val="28"/>
                <w:szCs w:val="28"/>
              </w:rPr>
              <w:t xml:space="preserve"> = 0,9х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0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>,97х0,99 = 0,86.</w:t>
            </w:r>
          </w:p>
          <w:p w:rsidR="00765746" w:rsidRDefault="00765746" w:rsidP="00171303">
            <w:pPr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</w:p>
          <w:p w:rsidR="00765746" w:rsidRPr="00806661" w:rsidRDefault="00765746" w:rsidP="00765746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  <w:u w:val="single"/>
              </w:rPr>
            </w:pPr>
          </w:p>
          <w:p w:rsidR="00C27ED1" w:rsidRPr="00806661" w:rsidRDefault="00C27ED1" w:rsidP="00171303">
            <w:pPr>
              <w:shd w:val="clear" w:color="auto" w:fill="FFFFFF"/>
              <w:ind w:left="6974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ind w:left="6974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ind w:left="6974"/>
              <w:rPr>
                <w:sz w:val="28"/>
                <w:szCs w:val="28"/>
              </w:rPr>
            </w:pPr>
          </w:p>
        </w:tc>
      </w:tr>
      <w:tr w:rsidR="00C27ED1" w:rsidRPr="00806661" w:rsidTr="00765746">
        <w:trPr>
          <w:gridAfter w:val="1"/>
          <w:wAfter w:w="100" w:type="dxa"/>
          <w:trHeight w:hRule="exact" w:val="2981"/>
        </w:trPr>
        <w:tc>
          <w:tcPr>
            <w:tcW w:w="10944" w:type="dxa"/>
            <w:gridSpan w:val="12"/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spacing w:line="480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765746" w:rsidRDefault="00C27ED1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В настоящее время не существует общей методики оценки надежности </w:t>
            </w:r>
          </w:p>
          <w:p w:rsidR="00765746" w:rsidRDefault="00C27ED1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сис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тем коммунального теплоснабжения по всем или большинству показателей на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дежности.</w:t>
            </w:r>
          </w:p>
          <w:p w:rsidR="00765746" w:rsidRDefault="00C27ED1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 Для оценки используются такие показатели, как вероятность безотказ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ной работы </w:t>
            </w:r>
          </w:p>
          <w:p w:rsidR="00765746" w:rsidRDefault="00C27ED1" w:rsidP="00765746">
            <w:pPr>
              <w:shd w:val="clear" w:color="auto" w:fill="FFFFFF"/>
              <w:spacing w:line="480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СЦТ; готовность и живучесть. В основу расчета вероятности безот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 xml:space="preserve">казной работы </w:t>
            </w:r>
          </w:p>
          <w:p w:rsidR="00C27ED1" w:rsidRPr="00806661" w:rsidRDefault="00C27ED1" w:rsidP="00765746">
            <w:pPr>
              <w:shd w:val="clear" w:color="auto" w:fill="FFFFFF"/>
              <w:spacing w:line="480" w:lineRule="exact"/>
              <w:jc w:val="both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системы положено понятие плотности потока отказов </w:t>
            </w:r>
            <w:r w:rsidRPr="00806661">
              <w:rPr>
                <w:sz w:val="28"/>
                <w:szCs w:val="28"/>
              </w:rPr>
              <w:t>ω</w:t>
            </w:r>
            <w:r w:rsidRPr="00806661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806661">
              <w:rPr>
                <w:rFonts w:eastAsia="Times New Roman"/>
                <w:sz w:val="28"/>
                <w:szCs w:val="28"/>
              </w:rPr>
              <w:t>1/км.</w:t>
            </w:r>
          </w:p>
          <w:p w:rsidR="00C27ED1" w:rsidRPr="00806661" w:rsidRDefault="00C27ED1" w:rsidP="00171303">
            <w:pPr>
              <w:shd w:val="clear" w:color="auto" w:fill="FFFFFF"/>
              <w:ind w:left="821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C27ED1" w:rsidRPr="00806661" w:rsidRDefault="00C27ED1" w:rsidP="00C27ED1">
      <w:pPr>
        <w:shd w:val="clear" w:color="auto" w:fill="FFFFFF"/>
        <w:spacing w:line="485" w:lineRule="exact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год). При этом сама вероятность отказа системы равна произведению плотности потока отказов на длину трубопровода (</w:t>
      </w:r>
      <w:proofErr w:type="gramStart"/>
      <w:r w:rsidRPr="00806661">
        <w:rPr>
          <w:rFonts w:eastAsia="Times New Roman"/>
          <w:sz w:val="28"/>
          <w:szCs w:val="28"/>
        </w:rPr>
        <w:t>км</w:t>
      </w:r>
      <w:proofErr w:type="gramEnd"/>
      <w:r w:rsidRPr="00806661">
        <w:rPr>
          <w:rFonts w:eastAsia="Times New Roman"/>
          <w:sz w:val="28"/>
          <w:szCs w:val="28"/>
        </w:rPr>
        <w:t xml:space="preserve">) и времени наблюдения (год). Вероятность безотказной работы </w:t>
      </w:r>
      <w:proofErr w:type="gramStart"/>
      <w:r w:rsidRPr="00806661">
        <w:rPr>
          <w:rFonts w:eastAsia="Times New Roman"/>
          <w:sz w:val="28"/>
          <w:szCs w:val="28"/>
        </w:rPr>
        <w:t>Р</w:t>
      </w:r>
      <w:proofErr w:type="gramEnd"/>
      <w:r w:rsidRPr="00806661">
        <w:rPr>
          <w:rFonts w:eastAsia="Times New Roman"/>
          <w:sz w:val="28"/>
          <w:szCs w:val="28"/>
        </w:rPr>
        <w:t xml:space="preserve"> определяется по формуле:</w:t>
      </w:r>
    </w:p>
    <w:p w:rsidR="00C27ED1" w:rsidRPr="00806661" w:rsidRDefault="00C27ED1" w:rsidP="00C27ED1">
      <w:pPr>
        <w:shd w:val="clear" w:color="auto" w:fill="FFFFFF"/>
        <w:tabs>
          <w:tab w:val="left" w:pos="9298"/>
        </w:tabs>
        <w:spacing w:line="485" w:lineRule="exact"/>
        <w:ind w:left="5093"/>
        <w:rPr>
          <w:sz w:val="28"/>
          <w:szCs w:val="28"/>
        </w:rPr>
      </w:pPr>
      <w:r w:rsidRPr="00806661">
        <w:rPr>
          <w:i/>
          <w:iCs/>
          <w:sz w:val="28"/>
          <w:szCs w:val="28"/>
          <w:vertAlign w:val="superscript"/>
          <w:lang w:val="en-US"/>
        </w:rPr>
        <w:t>P</w:t>
      </w:r>
      <w:r w:rsidRPr="00806661">
        <w:rPr>
          <w:i/>
          <w:iCs/>
          <w:sz w:val="28"/>
          <w:szCs w:val="28"/>
        </w:rPr>
        <w:t xml:space="preserve"> </w:t>
      </w:r>
      <w:r w:rsidRPr="00806661">
        <w:rPr>
          <w:sz w:val="28"/>
          <w:szCs w:val="28"/>
          <w:vertAlign w:val="superscript"/>
        </w:rPr>
        <w:t>=</w:t>
      </w:r>
      <w:r w:rsidRPr="00806661">
        <w:rPr>
          <w:i/>
          <w:iCs/>
          <w:sz w:val="28"/>
          <w:szCs w:val="28"/>
          <w:vertAlign w:val="superscript"/>
          <w:lang w:val="en-US"/>
        </w:rPr>
        <w:t>e</w:t>
      </w:r>
      <w:r w:rsidRPr="00806661">
        <w:rPr>
          <w:sz w:val="28"/>
          <w:szCs w:val="28"/>
          <w:vertAlign w:val="superscript"/>
        </w:rPr>
        <w:t>-</w:t>
      </w:r>
      <w:r w:rsidRPr="00806661">
        <w:rPr>
          <w:i/>
          <w:iCs/>
          <w:sz w:val="28"/>
          <w:szCs w:val="28"/>
          <w:vertAlign w:val="superscript"/>
          <w:lang w:val="en-US"/>
        </w:rPr>
        <w:t>w</w:t>
      </w:r>
      <w:r w:rsidRPr="00806661">
        <w:rPr>
          <w:i/>
          <w:iCs/>
          <w:sz w:val="28"/>
          <w:szCs w:val="28"/>
        </w:rPr>
        <w:tab/>
      </w:r>
      <w:r w:rsidRPr="00806661">
        <w:rPr>
          <w:spacing w:val="-1"/>
          <w:sz w:val="28"/>
          <w:szCs w:val="28"/>
        </w:rPr>
        <w:t>(9.1)</w:t>
      </w:r>
    </w:p>
    <w:p w:rsidR="00C27ED1" w:rsidRPr="00806661" w:rsidRDefault="00C27ED1" w:rsidP="00C27ED1">
      <w:pPr>
        <w:shd w:val="clear" w:color="auto" w:fill="FFFFFF"/>
        <w:spacing w:before="14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где,</w:t>
      </w:r>
    </w:p>
    <w:p w:rsidR="00C27ED1" w:rsidRPr="00630A6E" w:rsidRDefault="00C27ED1" w:rsidP="00C27ED1">
      <w:pPr>
        <w:shd w:val="clear" w:color="auto" w:fill="FFFFFF"/>
        <w:spacing w:before="5" w:after="139" w:line="480" w:lineRule="exact"/>
        <w:ind w:firstLine="710"/>
        <w:rPr>
          <w:rFonts w:eastAsia="Times New Roman"/>
          <w:sz w:val="28"/>
          <w:szCs w:val="28"/>
        </w:rPr>
      </w:pPr>
      <w:r w:rsidRPr="00806661">
        <w:rPr>
          <w:sz w:val="28"/>
          <w:szCs w:val="28"/>
        </w:rPr>
        <w:t>ω</w:t>
      </w:r>
      <w:r w:rsidRPr="00806661">
        <w:rPr>
          <w:rFonts w:eastAsia="Times New Roman"/>
          <w:sz w:val="28"/>
          <w:szCs w:val="28"/>
        </w:rPr>
        <w:t xml:space="preserve"> – плотность потока учитываемых отказов, сопровождающихся снижени</w:t>
      </w:r>
      <w:r w:rsidRPr="00806661">
        <w:rPr>
          <w:rFonts w:eastAsia="Times New Roman"/>
          <w:sz w:val="28"/>
          <w:szCs w:val="28"/>
        </w:rPr>
        <w:softHyphen/>
        <w:t>ем подачи тепла потребителям (1/</w:t>
      </w:r>
      <w:proofErr w:type="spellStart"/>
      <w:r w:rsidRPr="00806661">
        <w:rPr>
          <w:rFonts w:eastAsia="Times New Roman"/>
          <w:sz w:val="28"/>
          <w:szCs w:val="28"/>
        </w:rPr>
        <w:t>км</w:t>
      </w:r>
      <w:proofErr w:type="gramStart"/>
      <w:r w:rsidRPr="00806661">
        <w:rPr>
          <w:rFonts w:eastAsia="Times New Roman"/>
          <w:sz w:val="28"/>
          <w:szCs w:val="28"/>
        </w:rPr>
        <w:t>.г</w:t>
      </w:r>
      <w:proofErr w:type="gramEnd"/>
      <w:r w:rsidRPr="00806661">
        <w:rPr>
          <w:rFonts w:eastAsia="Times New Roman"/>
          <w:sz w:val="28"/>
          <w:szCs w:val="28"/>
        </w:rPr>
        <w:t>од</w:t>
      </w:r>
      <w:proofErr w:type="spellEnd"/>
      <w:r w:rsidRPr="00806661">
        <w:rPr>
          <w:rFonts w:eastAsia="Times New Roman"/>
          <w:sz w:val="28"/>
          <w:szCs w:val="28"/>
        </w:rPr>
        <w:t>):</w:t>
      </w:r>
      <m:oMath>
        <m:r>
          <w:rPr>
            <w:rFonts w:ascii="Cambria Math" w:eastAsia="Times New Roman" w:hAnsi="Cambria Math"/>
            <w:sz w:val="28"/>
            <w:szCs w:val="28"/>
          </w:rPr>
          <m:t>w=a*m*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*0.208*d</m:t>
        </m:r>
      </m:oMath>
      <w:r w:rsidR="006F3F83">
        <w:rPr>
          <w:rFonts w:eastAsia="Times New Roman"/>
          <w:sz w:val="28"/>
          <w:szCs w:val="28"/>
        </w:rPr>
        <w:t xml:space="preserve"> </w:t>
      </w:r>
      <w:r w:rsidR="00630A6E" w:rsidRPr="00630A6E">
        <w:rPr>
          <w:rFonts w:eastAsia="Times New Roman"/>
          <w:sz w:val="28"/>
          <w:szCs w:val="28"/>
        </w:rPr>
        <w:t xml:space="preserve">               </w:t>
      </w:r>
      <w:r w:rsidR="006F3F83">
        <w:rPr>
          <w:rFonts w:eastAsia="Times New Roman"/>
          <w:sz w:val="28"/>
          <w:szCs w:val="28"/>
        </w:rPr>
        <w:t>(9</w:t>
      </w:r>
      <w:r w:rsidR="006F3F83" w:rsidRPr="006F3F83">
        <w:rPr>
          <w:rFonts w:eastAsia="Times New Roman"/>
          <w:sz w:val="28"/>
          <w:szCs w:val="28"/>
        </w:rPr>
        <w:t>.2)</w:t>
      </w:r>
    </w:p>
    <w:p w:rsidR="00C27ED1" w:rsidRPr="00806661" w:rsidRDefault="00C27ED1" w:rsidP="00C27ED1">
      <w:pPr>
        <w:spacing w:after="192" w:line="1" w:lineRule="exact"/>
        <w:rPr>
          <w:sz w:val="28"/>
          <w:szCs w:val="28"/>
        </w:rPr>
      </w:pPr>
    </w:p>
    <w:tbl>
      <w:tblPr>
        <w:tblW w:w="9964" w:type="dxa"/>
        <w:tblInd w:w="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"/>
        <w:gridCol w:w="529"/>
        <w:gridCol w:w="13"/>
        <w:gridCol w:w="1493"/>
        <w:gridCol w:w="19"/>
        <w:gridCol w:w="1179"/>
        <w:gridCol w:w="21"/>
        <w:gridCol w:w="1141"/>
        <w:gridCol w:w="34"/>
        <w:gridCol w:w="1200"/>
        <w:gridCol w:w="41"/>
        <w:gridCol w:w="1276"/>
        <w:gridCol w:w="40"/>
        <w:gridCol w:w="7"/>
        <w:gridCol w:w="1351"/>
        <w:gridCol w:w="20"/>
        <w:gridCol w:w="1559"/>
        <w:gridCol w:w="30"/>
      </w:tblGrid>
      <w:tr w:rsidR="00C27ED1" w:rsidRPr="00806661" w:rsidTr="00630A6E">
        <w:trPr>
          <w:gridBefore w:val="1"/>
          <w:gridAfter w:val="1"/>
          <w:wBefore w:w="11" w:type="dxa"/>
          <w:wAfter w:w="30" w:type="dxa"/>
          <w:trHeight w:hRule="exact" w:val="336"/>
        </w:trPr>
        <w:tc>
          <w:tcPr>
            <w:tcW w:w="54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806661" w:rsidRDefault="00C27ED1" w:rsidP="001D564B">
            <w:pPr>
              <w:shd w:val="clear" w:color="auto" w:fill="FFFFFF"/>
              <w:ind w:left="62"/>
              <w:rPr>
                <w:sz w:val="28"/>
                <w:szCs w:val="28"/>
                <w:u w:val="single"/>
              </w:rPr>
            </w:pPr>
            <w:r w:rsidRPr="00806661">
              <w:rPr>
                <w:rFonts w:eastAsia="Times New Roman"/>
                <w:spacing w:val="-2"/>
                <w:sz w:val="28"/>
                <w:szCs w:val="28"/>
                <w:u w:val="single"/>
              </w:rPr>
              <w:t>Таблица 7. Надежность теплоснабжения</w:t>
            </w:r>
          </w:p>
        </w:tc>
      </w:tr>
      <w:tr w:rsidR="00C27ED1" w:rsidRPr="00806661" w:rsidTr="00630A6E">
        <w:trPr>
          <w:gridBefore w:val="1"/>
          <w:gridAfter w:val="1"/>
          <w:wBefore w:w="11" w:type="dxa"/>
          <w:wAfter w:w="30" w:type="dxa"/>
          <w:trHeight w:hRule="exact" w:val="1958"/>
        </w:trPr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64B"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1D564B">
              <w:rPr>
                <w:rFonts w:eastAsia="Times New Roman"/>
                <w:spacing w:val="-3"/>
                <w:sz w:val="24"/>
                <w:szCs w:val="24"/>
              </w:rPr>
              <w:t>/</w:t>
            </w:r>
            <w:proofErr w:type="spellStart"/>
            <w:r w:rsidRPr="001D564B"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34" w:right="38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>Наименова</w:t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>ние начала участка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72" w:right="72" w:firstLine="43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Наиме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нование </w:t>
            </w:r>
            <w:r w:rsidRPr="001D564B">
              <w:rPr>
                <w:rFonts w:eastAsia="Times New Roman"/>
                <w:sz w:val="24"/>
                <w:szCs w:val="24"/>
              </w:rPr>
              <w:t xml:space="preserve">конца 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участка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53" w:right="53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Год вво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да в экс</w:t>
            </w:r>
            <w:r w:rsidRPr="001D564B">
              <w:rPr>
                <w:rFonts w:eastAsia="Times New Roman"/>
                <w:sz w:val="24"/>
                <w:szCs w:val="24"/>
              </w:rPr>
              <w:t>плуатацию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96" w:right="91" w:firstLine="29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Диа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 xml:space="preserve">метр, </w:t>
            </w:r>
            <w:proofErr w:type="gramStart"/>
            <w:r w:rsidRPr="001D564B">
              <w:rPr>
                <w:rFonts w:eastAsia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Кс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9" w:right="2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Плотность 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потока от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>казов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Вероятность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безотказной</w:t>
            </w:r>
          </w:p>
          <w:p w:rsidR="00C27ED1" w:rsidRPr="001D564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работы</w:t>
            </w:r>
          </w:p>
        </w:tc>
      </w:tr>
      <w:tr w:rsidR="00C27ED1" w:rsidRPr="00806661" w:rsidTr="00630A6E">
        <w:trPr>
          <w:gridBefore w:val="1"/>
          <w:gridAfter w:val="1"/>
          <w:wBefore w:w="11" w:type="dxa"/>
          <w:wAfter w:w="30" w:type="dxa"/>
          <w:trHeight w:hRule="exact" w:val="111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48" w:right="43" w:firstLine="58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Котельная ООО 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 xml:space="preserve">"ЖКХ </w:t>
            </w:r>
            <w:proofErr w:type="spellStart"/>
            <w:r w:rsidRPr="001D564B">
              <w:rPr>
                <w:rFonts w:eastAsia="Times New Roman"/>
                <w:spacing w:val="-2"/>
                <w:sz w:val="24"/>
                <w:szCs w:val="24"/>
              </w:rPr>
              <w:t>Боль</w:t>
            </w:r>
            <w:r w:rsidRPr="001D564B">
              <w:rPr>
                <w:rFonts w:eastAsia="Times New Roman"/>
                <w:sz w:val="24"/>
                <w:szCs w:val="24"/>
              </w:rPr>
              <w:t>шеуринское</w:t>
            </w:r>
            <w:proofErr w:type="spellEnd"/>
            <w:r w:rsidRPr="001D564B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2003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0,27699838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  <w:lang w:val="en-US"/>
              </w:rPr>
              <w:t>5,9885E-06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0,999994011</w:t>
            </w:r>
          </w:p>
        </w:tc>
      </w:tr>
      <w:tr w:rsidR="00C27ED1" w:rsidRPr="00806661" w:rsidTr="00630A6E">
        <w:trPr>
          <w:gridBefore w:val="1"/>
          <w:gridAfter w:val="1"/>
          <w:wBefore w:w="11" w:type="dxa"/>
          <w:wAfter w:w="30" w:type="dxa"/>
          <w:trHeight w:hRule="exact" w:val="33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0,27699838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  <w:lang w:val="en-US"/>
              </w:rPr>
              <w:t>5,1475E-06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0,999994852</w:t>
            </w:r>
          </w:p>
        </w:tc>
      </w:tr>
      <w:tr w:rsidR="00C27ED1" w:rsidRPr="00806661" w:rsidTr="002D05BF">
        <w:trPr>
          <w:trHeight w:hRule="exact" w:val="35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D564B">
            <w:pPr>
              <w:shd w:val="clear" w:color="auto" w:fill="FFFFFF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4</w:t>
            </w:r>
          </w:p>
          <w:p w:rsidR="00C27ED1" w:rsidRPr="001D564B" w:rsidRDefault="00C27ED1" w:rsidP="00171303">
            <w:pPr>
              <w:shd w:val="clear" w:color="auto" w:fill="FFFFFF"/>
              <w:spacing w:line="883" w:lineRule="exact"/>
              <w:ind w:left="34" w:right="38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5 6 7</w:t>
            </w:r>
          </w:p>
          <w:p w:rsidR="00C27ED1" w:rsidRPr="001D564B" w:rsidRDefault="00C27ED1" w:rsidP="00171303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</w:t>
            </w:r>
          </w:p>
          <w:p w:rsidR="00C27ED1" w:rsidRPr="001D564B" w:rsidRDefault="00C27ED1" w:rsidP="00171303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9</w:t>
            </w:r>
          </w:p>
          <w:p w:rsidR="00C27ED1" w:rsidRPr="001D564B" w:rsidRDefault="00C27ED1" w:rsidP="00171303">
            <w:pPr>
              <w:shd w:val="clear" w:color="auto" w:fill="FFFFFF"/>
              <w:spacing w:line="653" w:lineRule="exact"/>
              <w:ind w:left="34" w:right="38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10 11</w:t>
            </w:r>
          </w:p>
          <w:p w:rsidR="00C27ED1" w:rsidRPr="001D564B" w:rsidRDefault="00C27ED1" w:rsidP="00171303">
            <w:pPr>
              <w:shd w:val="clear" w:color="auto" w:fill="FFFFFF"/>
              <w:spacing w:line="1003" w:lineRule="exact"/>
              <w:ind w:left="34" w:right="38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12 13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Школа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82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0,27699838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2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4,9394E-06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5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0,999995061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0,27699838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2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5,1475E-06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5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  <w:lang w:val="en-US"/>
              </w:rPr>
              <w:t>0,999994852</w:t>
            </w:r>
          </w:p>
        </w:tc>
      </w:tr>
      <w:tr w:rsidR="00C27ED1" w:rsidRPr="00806661" w:rsidTr="002D05BF">
        <w:trPr>
          <w:trHeight w:hRule="exact" w:val="835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62" w:right="58" w:firstLine="1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ул. мос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 xml:space="preserve">ковская, </w:t>
            </w:r>
            <w:r w:rsidRPr="001D56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8,91075665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1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5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8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62" w:right="67" w:firstLine="3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Школь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t>ная мас</w:t>
            </w:r>
            <w:r w:rsidRPr="001D564B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терская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8,91075665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1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55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300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207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0,00019264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0,999807374</w:t>
            </w:r>
          </w:p>
        </w:tc>
      </w:tr>
      <w:tr w:rsidR="00C27ED1" w:rsidRPr="00806661" w:rsidTr="002D05BF">
        <w:trPr>
          <w:trHeight w:hRule="exact" w:val="56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8" w:lineRule="exact"/>
              <w:ind w:left="58" w:right="62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Детский </w:t>
            </w:r>
            <w:r w:rsidRPr="001D564B">
              <w:rPr>
                <w:rFonts w:eastAsia="Times New Roman"/>
                <w:sz w:val="24"/>
                <w:szCs w:val="24"/>
              </w:rPr>
              <w:t>сад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322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7,19538684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0,00015556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0,999844452</w:t>
            </w:r>
          </w:p>
        </w:tc>
      </w:tr>
      <w:tr w:rsidR="00C27ED1" w:rsidRPr="00806661" w:rsidTr="002D05BF">
        <w:trPr>
          <w:trHeight w:hRule="exact" w:val="56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8" w:lineRule="exact"/>
              <w:ind w:left="48" w:right="48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Амбула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>тория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7,19538684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0,00013371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0,999866295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0,00019264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0,999807374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0,94013276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  <w:lang w:val="en-US"/>
              </w:rPr>
              <w:t>1,9008E-05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0,999980992</w:t>
            </w:r>
          </w:p>
        </w:tc>
      </w:tr>
      <w:tr w:rsidR="00C27ED1" w:rsidRPr="00806661" w:rsidTr="002D05BF">
        <w:trPr>
          <w:trHeight w:hRule="exact" w:val="562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5" w:firstLine="264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 xml:space="preserve">Дом 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32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</w:t>
            </w: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0,00018016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0,999819854</w:t>
            </w:r>
          </w:p>
        </w:tc>
      </w:tr>
      <w:tr w:rsidR="00C27ED1" w:rsidRPr="00806661" w:rsidTr="002D05BF">
        <w:trPr>
          <w:trHeight w:hRule="exact" w:val="840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9" w:right="19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3"/>
                <w:sz w:val="24"/>
                <w:szCs w:val="24"/>
              </w:rPr>
              <w:t xml:space="preserve">Сельская </w:t>
            </w:r>
            <w:r w:rsidRPr="001D564B">
              <w:rPr>
                <w:rFonts w:eastAsia="Times New Roman"/>
                <w:sz w:val="24"/>
                <w:szCs w:val="24"/>
              </w:rPr>
              <w:t>админи</w:t>
            </w:r>
            <w:r w:rsidRPr="001D564B">
              <w:rPr>
                <w:rFonts w:eastAsia="Times New Roman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страция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8,91075665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8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5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8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9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44" w:right="139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Торго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 xml:space="preserve">вый </w:t>
            </w:r>
            <w:r w:rsidRPr="001D564B">
              <w:rPr>
                <w:rFonts w:eastAsia="Times New Roman"/>
                <w:spacing w:val="-1"/>
                <w:sz w:val="24"/>
                <w:szCs w:val="24"/>
              </w:rPr>
              <w:t>центр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82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8,91075665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8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0,00015889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50" w:right="19"/>
              <w:jc w:val="right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0,999841118</w:t>
            </w:r>
          </w:p>
        </w:tc>
      </w:tr>
      <w:tr w:rsidR="00C27ED1" w:rsidRPr="00806661" w:rsidTr="002D05BF">
        <w:trPr>
          <w:trHeight w:hRule="exact" w:val="322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0,00016559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0,999834423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2"/>
                <w:sz w:val="24"/>
                <w:szCs w:val="24"/>
              </w:rPr>
              <w:t>Контора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</w:tc>
      </w:tr>
      <w:tr w:rsidR="00C27ED1" w:rsidRPr="00806661" w:rsidTr="002D05BF">
        <w:trPr>
          <w:trHeight w:hRule="exact" w:val="32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>ДШИ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</w:tc>
      </w:tr>
      <w:tr w:rsidR="00C27ED1" w:rsidRPr="00806661" w:rsidTr="002D05BF">
        <w:trPr>
          <w:trHeight w:hRule="exact" w:val="326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</w:tc>
      </w:tr>
      <w:tr w:rsidR="00C27ED1" w:rsidRPr="00806661" w:rsidTr="002D05BF">
        <w:trPr>
          <w:trHeight w:hRule="exact" w:val="8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9" w:right="24" w:firstLine="67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 xml:space="preserve">ул. 10-й 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Пятилет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>ки, 9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</w:tc>
      </w:tr>
      <w:tr w:rsidR="00C27ED1" w:rsidRPr="00806661" w:rsidTr="002D05BF">
        <w:trPr>
          <w:trHeight w:hRule="exact" w:val="835"/>
        </w:trPr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spacing w:line="274" w:lineRule="exact"/>
              <w:ind w:left="19" w:right="24" w:firstLine="67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1"/>
                <w:sz w:val="24"/>
                <w:szCs w:val="24"/>
              </w:rPr>
              <w:t xml:space="preserve">ул. 10-й 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t>Пятилет</w:t>
            </w:r>
            <w:r w:rsidRPr="001D564B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1D564B">
              <w:rPr>
                <w:rFonts w:eastAsia="Times New Roman"/>
                <w:sz w:val="24"/>
                <w:szCs w:val="24"/>
              </w:rPr>
              <w:t>ки, 11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1975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8,91075665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0,00014336</w:t>
            </w:r>
          </w:p>
        </w:tc>
        <w:tc>
          <w:tcPr>
            <w:tcW w:w="16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0,999856652</w:t>
            </w:r>
          </w:p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</w:p>
        </w:tc>
      </w:tr>
      <w:tr w:rsidR="00C27ED1" w:rsidRPr="00806661" w:rsidTr="002D05BF">
        <w:trPr>
          <w:trHeight w:hRule="exact" w:val="33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z w:val="24"/>
                <w:szCs w:val="24"/>
              </w:rPr>
              <w:t>ТК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1D564B">
              <w:rPr>
                <w:rFonts w:eastAsia="Times New Roman"/>
                <w:spacing w:val="-4"/>
                <w:sz w:val="24"/>
                <w:szCs w:val="24"/>
              </w:rPr>
              <w:t>Гараж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2001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D564B">
              <w:rPr>
                <w:sz w:val="24"/>
                <w:szCs w:val="24"/>
              </w:rPr>
              <w:t>50</w:t>
            </w:r>
          </w:p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0,44498818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  <w:lang w:val="en-US"/>
              </w:rPr>
              <w:t>7,1591E-06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1D564B" w:rsidRDefault="00C27ED1" w:rsidP="00171303">
            <w:pPr>
              <w:shd w:val="clear" w:color="auto" w:fill="FFFFFF"/>
              <w:ind w:right="19"/>
              <w:jc w:val="right"/>
              <w:rPr>
                <w:sz w:val="24"/>
                <w:szCs w:val="24"/>
              </w:rPr>
            </w:pPr>
            <w:r w:rsidRPr="001D564B">
              <w:rPr>
                <w:spacing w:val="-2"/>
                <w:sz w:val="24"/>
                <w:szCs w:val="24"/>
              </w:rPr>
              <w:t>0,999992841</w:t>
            </w:r>
          </w:p>
        </w:tc>
      </w:tr>
    </w:tbl>
    <w:p w:rsidR="00C27ED1" w:rsidRPr="00806661" w:rsidRDefault="00C27ED1" w:rsidP="00C27ED1">
      <w:pPr>
        <w:shd w:val="clear" w:color="auto" w:fill="FFFFFF"/>
        <w:spacing w:before="422" w:line="480" w:lineRule="exact"/>
        <w:ind w:firstLine="72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По данным региональных справочников по климату о среднесуточных температурах наружного воздуха за последние десять лет строят зависимость по</w:t>
      </w:r>
      <w:r w:rsidRPr="00806661">
        <w:rPr>
          <w:rFonts w:eastAsia="Times New Roman"/>
          <w:sz w:val="28"/>
          <w:szCs w:val="28"/>
        </w:rPr>
        <w:softHyphen/>
        <w:t>вторяемости температур наружного воздуха (график продолжительности тепло</w:t>
      </w:r>
      <w:r w:rsidRPr="00806661">
        <w:rPr>
          <w:rFonts w:eastAsia="Times New Roman"/>
          <w:sz w:val="28"/>
          <w:szCs w:val="28"/>
        </w:rPr>
        <w:softHyphen/>
        <w:t>вой нагрузки отопления). При отсутствии этих данных зависимость повторяемо</w:t>
      </w:r>
      <w:r w:rsidRPr="00806661">
        <w:rPr>
          <w:rFonts w:eastAsia="Times New Roman"/>
          <w:sz w:val="28"/>
          <w:szCs w:val="28"/>
        </w:rPr>
        <w:softHyphen/>
        <w:t>сти температур наружного воздуха для местоположения тепловых сетей прини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мают по данным </w:t>
      </w:r>
      <w:proofErr w:type="spellStart"/>
      <w:r w:rsidRPr="00806661">
        <w:rPr>
          <w:rFonts w:eastAsia="Times New Roman"/>
          <w:spacing w:val="-1"/>
          <w:sz w:val="28"/>
          <w:szCs w:val="28"/>
        </w:rPr>
        <w:t>СНиП</w:t>
      </w:r>
      <w:proofErr w:type="spellEnd"/>
      <w:r w:rsidRPr="00806661">
        <w:rPr>
          <w:rFonts w:eastAsia="Times New Roman"/>
          <w:spacing w:val="-1"/>
          <w:sz w:val="28"/>
          <w:szCs w:val="28"/>
        </w:rPr>
        <w:t xml:space="preserve"> 2.01.01.82 «Строительная климатология и геофизика» или </w:t>
      </w:r>
      <w:r w:rsidRPr="00806661">
        <w:rPr>
          <w:rFonts w:eastAsia="Times New Roman"/>
          <w:sz w:val="28"/>
          <w:szCs w:val="28"/>
        </w:rPr>
        <w:t xml:space="preserve">Справочника </w:t>
      </w:r>
      <w:proofErr w:type="spellStart"/>
      <w:r w:rsidRPr="00806661">
        <w:rPr>
          <w:rFonts w:eastAsia="Times New Roman"/>
          <w:sz w:val="28"/>
          <w:szCs w:val="28"/>
        </w:rPr>
        <w:t>Манюк</w:t>
      </w:r>
      <w:proofErr w:type="spellEnd"/>
      <w:r w:rsidRPr="00806661">
        <w:rPr>
          <w:rFonts w:eastAsia="Times New Roman"/>
          <w:sz w:val="28"/>
          <w:szCs w:val="28"/>
        </w:rPr>
        <w:t xml:space="preserve"> В.И. «Наладка и эксплуатация водяных тепловых сетей».</w:t>
      </w:r>
    </w:p>
    <w:p w:rsidR="001D564B" w:rsidRDefault="001D564B" w:rsidP="001D564B">
      <w:pPr>
        <w:jc w:val="both"/>
        <w:rPr>
          <w:sz w:val="28"/>
          <w:szCs w:val="28"/>
        </w:rPr>
      </w:pPr>
    </w:p>
    <w:p w:rsidR="001D564B" w:rsidRDefault="00C27ED1" w:rsidP="001D564B">
      <w:pPr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 использованием данных о теплоаккумулирующей способности абонент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ских установок определяют время, за которое температура внутри отапливаемого помещения снизится до температуры, установленной в критериях отказа тепло</w:t>
      </w:r>
      <w:r w:rsidRPr="00806661">
        <w:rPr>
          <w:rFonts w:eastAsia="Times New Roman"/>
          <w:sz w:val="28"/>
          <w:szCs w:val="28"/>
        </w:rPr>
        <w:softHyphen/>
        <w:t>снабжения. Отказ теплоснабжения потребителя - событие, приводящее к паде</w:t>
      </w:r>
      <w:r w:rsidRPr="00806661">
        <w:rPr>
          <w:rFonts w:eastAsia="Times New Roman"/>
          <w:sz w:val="28"/>
          <w:szCs w:val="28"/>
        </w:rPr>
        <w:softHyphen/>
        <w:t>нию температуры в отапливаемых помещениях жилых и общественных зданий ниже +12</w:t>
      </w:r>
      <w:proofErr w:type="gramStart"/>
      <w:r w:rsidRPr="00806661">
        <w:rPr>
          <w:rFonts w:eastAsia="Times New Roman"/>
          <w:sz w:val="28"/>
          <w:szCs w:val="28"/>
        </w:rPr>
        <w:t xml:space="preserve"> °С</w:t>
      </w:r>
      <w:proofErr w:type="gramEnd"/>
      <w:r w:rsidRPr="00806661">
        <w:rPr>
          <w:rFonts w:eastAsia="Times New Roman"/>
          <w:sz w:val="28"/>
          <w:szCs w:val="28"/>
        </w:rPr>
        <w:t>, в промышленных зданиях ниже +8 °С (</w:t>
      </w:r>
      <w:proofErr w:type="spellStart"/>
      <w:r w:rsidRPr="00806661">
        <w:rPr>
          <w:rFonts w:eastAsia="Times New Roman"/>
          <w:sz w:val="28"/>
          <w:szCs w:val="28"/>
        </w:rPr>
        <w:t>СНиП</w:t>
      </w:r>
      <w:proofErr w:type="spellEnd"/>
      <w:r w:rsidRPr="00806661">
        <w:rPr>
          <w:rFonts w:eastAsia="Times New Roman"/>
          <w:sz w:val="28"/>
          <w:szCs w:val="28"/>
        </w:rPr>
        <w:t xml:space="preserve"> 41-02-2003 «Тепло</w:t>
      </w:r>
      <w:r w:rsidRPr="00806661">
        <w:rPr>
          <w:rFonts w:eastAsia="Times New Roman"/>
          <w:sz w:val="28"/>
          <w:szCs w:val="28"/>
        </w:rPr>
        <w:softHyphen/>
        <w:t xml:space="preserve">вые сети»). </w:t>
      </w:r>
    </w:p>
    <w:p w:rsidR="00C27ED1" w:rsidRPr="00806661" w:rsidRDefault="00C27ED1" w:rsidP="001D564B">
      <w:pPr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Для расчета времени снижения температуры в жилом здании исполь</w:t>
      </w:r>
      <w:r w:rsidRPr="00806661">
        <w:rPr>
          <w:rFonts w:eastAsia="Times New Roman"/>
          <w:sz w:val="28"/>
          <w:szCs w:val="28"/>
        </w:rPr>
        <w:softHyphen/>
        <w:t>зуют формулу:</w:t>
      </w:r>
      <w:r w:rsidR="001D564B" w:rsidRPr="00806661">
        <w:rPr>
          <w:sz w:val="28"/>
          <w:szCs w:val="28"/>
        </w:rPr>
        <w:t xml:space="preserve"> </w:t>
      </w:r>
    </w:p>
    <w:p w:rsidR="00C27ED1" w:rsidRPr="00806661" w:rsidRDefault="00C27ED1" w:rsidP="00C27ED1">
      <w:pPr>
        <w:jc w:val="right"/>
        <w:rPr>
          <w:i/>
          <w:sz w:val="28"/>
          <w:szCs w:val="28"/>
        </w:rPr>
      </w:pPr>
      <w:r w:rsidRPr="00806661">
        <w:rPr>
          <w:sz w:val="28"/>
          <w:szCs w:val="28"/>
        </w:rPr>
        <w:t xml:space="preserve">                              </w:t>
      </w:r>
      <w:r w:rsidRPr="00806661">
        <w:rPr>
          <w:noProof/>
          <w:sz w:val="28"/>
          <w:szCs w:val="28"/>
        </w:rPr>
        <w:drawing>
          <wp:inline distT="0" distB="0" distL="0" distR="0">
            <wp:extent cx="1771650" cy="466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661">
        <w:rPr>
          <w:sz w:val="28"/>
          <w:szCs w:val="28"/>
        </w:rPr>
        <w:t xml:space="preserve">                                            (9.5)</w:t>
      </w:r>
    </w:p>
    <w:p w:rsidR="00C27ED1" w:rsidRPr="00806661" w:rsidRDefault="00C27ED1" w:rsidP="00C27ED1">
      <w:pPr>
        <w:shd w:val="clear" w:color="auto" w:fill="FFFFFF"/>
        <w:spacing w:before="34" w:line="480" w:lineRule="exact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где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806661">
        <w:rPr>
          <w:sz w:val="28"/>
          <w:szCs w:val="28"/>
        </w:rPr>
        <w:t>t</w:t>
      </w:r>
      <w:proofErr w:type="gramEnd"/>
      <w:r w:rsidRPr="00806661">
        <w:rPr>
          <w:rFonts w:eastAsia="Times New Roman"/>
          <w:sz w:val="28"/>
          <w:szCs w:val="28"/>
          <w:vertAlign w:val="subscript"/>
        </w:rPr>
        <w:t>В</w:t>
      </w:r>
      <w:proofErr w:type="spellEnd"/>
      <w:r w:rsidRPr="00806661">
        <w:rPr>
          <w:rFonts w:eastAsia="Times New Roman"/>
          <w:sz w:val="28"/>
          <w:szCs w:val="28"/>
        </w:rPr>
        <w:t xml:space="preserve"> - внутренняя температура, которая устанавливается в помещении через время </w:t>
      </w:r>
      <w:r w:rsidRPr="00806661">
        <w:rPr>
          <w:rFonts w:eastAsia="Times New Roman"/>
          <w:sz w:val="28"/>
          <w:szCs w:val="28"/>
          <w:lang w:val="en-US"/>
        </w:rPr>
        <w:t>Z</w:t>
      </w:r>
      <w:r w:rsidRPr="00806661">
        <w:rPr>
          <w:rFonts w:eastAsia="Times New Roman"/>
          <w:sz w:val="28"/>
          <w:szCs w:val="28"/>
        </w:rPr>
        <w:t xml:space="preserve"> в часах, после наступления исходного события, °С;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20"/>
        <w:rPr>
          <w:sz w:val="28"/>
          <w:szCs w:val="28"/>
        </w:rPr>
      </w:pPr>
      <w:r w:rsidRPr="00806661">
        <w:rPr>
          <w:sz w:val="28"/>
          <w:szCs w:val="28"/>
          <w:lang w:val="en-US"/>
        </w:rPr>
        <w:t>Z</w:t>
      </w:r>
      <w:r w:rsidRPr="00806661">
        <w:rPr>
          <w:sz w:val="28"/>
          <w:szCs w:val="28"/>
        </w:rPr>
        <w:t xml:space="preserve"> - </w:t>
      </w:r>
      <w:proofErr w:type="gramStart"/>
      <w:r w:rsidRPr="00806661">
        <w:rPr>
          <w:rFonts w:eastAsia="Times New Roman"/>
          <w:sz w:val="28"/>
          <w:szCs w:val="28"/>
        </w:rPr>
        <w:t>время</w:t>
      </w:r>
      <w:proofErr w:type="gramEnd"/>
      <w:r w:rsidRPr="00806661">
        <w:rPr>
          <w:rFonts w:eastAsia="Times New Roman"/>
          <w:sz w:val="28"/>
          <w:szCs w:val="28"/>
        </w:rPr>
        <w:t xml:space="preserve"> отсчитываемое после начала исходного события, ч;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20"/>
        <w:jc w:val="both"/>
        <w:rPr>
          <w:sz w:val="28"/>
          <w:szCs w:val="28"/>
        </w:rPr>
      </w:pPr>
      <w:proofErr w:type="spellStart"/>
      <w:proofErr w:type="gramStart"/>
      <w:r w:rsidRPr="00806661">
        <w:rPr>
          <w:spacing w:val="-2"/>
          <w:sz w:val="28"/>
          <w:szCs w:val="28"/>
        </w:rPr>
        <w:t>t</w:t>
      </w:r>
      <w:proofErr w:type="gramEnd"/>
      <w:r w:rsidRPr="00806661">
        <w:rPr>
          <w:rFonts w:eastAsia="Times New Roman"/>
          <w:spacing w:val="-2"/>
          <w:sz w:val="28"/>
          <w:szCs w:val="28"/>
          <w:vertAlign w:val="subscript"/>
        </w:rPr>
        <w:t>В</w:t>
      </w:r>
      <w:proofErr w:type="spellEnd"/>
      <w:r w:rsidRPr="00806661">
        <w:rPr>
          <w:rFonts w:eastAsia="Times New Roman"/>
          <w:spacing w:val="-2"/>
          <w:sz w:val="28"/>
          <w:szCs w:val="28"/>
          <w:vertAlign w:val="superscript"/>
        </w:rPr>
        <w:t>’</w:t>
      </w:r>
      <w:r w:rsidRPr="00806661">
        <w:rPr>
          <w:rFonts w:eastAsia="Times New Roman"/>
          <w:spacing w:val="-2"/>
          <w:sz w:val="28"/>
          <w:szCs w:val="28"/>
        </w:rPr>
        <w:t xml:space="preserve"> - температура в отапливаемом помещении, которая была в момент нача</w:t>
      </w:r>
      <w:r w:rsidRPr="00806661">
        <w:rPr>
          <w:rFonts w:eastAsia="Times New Roman"/>
          <w:spacing w:val="-2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ла исходного события, °С;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20"/>
        <w:rPr>
          <w:sz w:val="28"/>
          <w:szCs w:val="28"/>
        </w:rPr>
      </w:pPr>
      <w:proofErr w:type="spellStart"/>
      <w:proofErr w:type="gramStart"/>
      <w:r w:rsidRPr="00806661">
        <w:rPr>
          <w:spacing w:val="-2"/>
          <w:sz w:val="28"/>
          <w:szCs w:val="28"/>
        </w:rPr>
        <w:lastRenderedPageBreak/>
        <w:t>t</w:t>
      </w:r>
      <w:proofErr w:type="gramEnd"/>
      <w:r w:rsidRPr="00806661">
        <w:rPr>
          <w:rFonts w:eastAsia="Times New Roman"/>
          <w:spacing w:val="-2"/>
          <w:sz w:val="28"/>
          <w:szCs w:val="28"/>
          <w:vertAlign w:val="subscript"/>
        </w:rPr>
        <w:t>н</w:t>
      </w:r>
      <w:r w:rsidRPr="00806661">
        <w:rPr>
          <w:rFonts w:eastAsia="Times New Roman"/>
          <w:spacing w:val="-2"/>
          <w:sz w:val="28"/>
          <w:szCs w:val="28"/>
        </w:rPr>
        <w:t>-температура</w:t>
      </w:r>
      <w:proofErr w:type="spellEnd"/>
      <w:r w:rsidRPr="00806661">
        <w:rPr>
          <w:rFonts w:eastAsia="Times New Roman"/>
          <w:spacing w:val="-2"/>
          <w:sz w:val="28"/>
          <w:szCs w:val="28"/>
        </w:rPr>
        <w:t xml:space="preserve"> наружного воздуха, усредненная на периоде времени </w:t>
      </w:r>
      <w:r w:rsidRPr="00806661">
        <w:rPr>
          <w:rFonts w:eastAsia="Times New Roman"/>
          <w:spacing w:val="-2"/>
          <w:sz w:val="28"/>
          <w:szCs w:val="28"/>
          <w:lang w:val="en-US"/>
        </w:rPr>
        <w:t>Z</w:t>
      </w:r>
      <w:r w:rsidRPr="00806661">
        <w:rPr>
          <w:rFonts w:eastAsia="Times New Roman"/>
          <w:spacing w:val="-2"/>
          <w:sz w:val="28"/>
          <w:szCs w:val="28"/>
        </w:rPr>
        <w:t xml:space="preserve"> , °С;</w:t>
      </w:r>
    </w:p>
    <w:p w:rsidR="00C27ED1" w:rsidRPr="00806661" w:rsidRDefault="00C27ED1" w:rsidP="00C27ED1">
      <w:pPr>
        <w:shd w:val="clear" w:color="auto" w:fill="FFFFFF"/>
        <w:spacing w:line="480" w:lineRule="exact"/>
        <w:ind w:left="720"/>
        <w:rPr>
          <w:sz w:val="28"/>
          <w:szCs w:val="28"/>
        </w:rPr>
      </w:pPr>
      <w:r w:rsidRPr="00806661">
        <w:rPr>
          <w:spacing w:val="-1"/>
          <w:sz w:val="28"/>
          <w:szCs w:val="28"/>
          <w:lang w:val="en-US"/>
        </w:rPr>
        <w:t>Q</w:t>
      </w:r>
      <w:r w:rsidRPr="00806661">
        <w:rPr>
          <w:spacing w:val="-1"/>
          <w:sz w:val="28"/>
          <w:szCs w:val="28"/>
          <w:vertAlign w:val="subscript"/>
        </w:rPr>
        <w:t>0</w:t>
      </w:r>
      <w:r w:rsidRPr="00806661">
        <w:rPr>
          <w:spacing w:val="-1"/>
          <w:sz w:val="28"/>
          <w:szCs w:val="28"/>
        </w:rPr>
        <w:t xml:space="preserve"> - </w:t>
      </w:r>
      <w:r w:rsidRPr="00806661">
        <w:rPr>
          <w:rFonts w:eastAsia="Times New Roman"/>
          <w:spacing w:val="-1"/>
          <w:sz w:val="28"/>
          <w:szCs w:val="28"/>
        </w:rPr>
        <w:t>подача теплоты в помещение, Дж/ч;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20"/>
        <w:rPr>
          <w:sz w:val="28"/>
          <w:szCs w:val="28"/>
        </w:rPr>
      </w:pPr>
      <w:proofErr w:type="gramStart"/>
      <w:r w:rsidRPr="00806661">
        <w:rPr>
          <w:spacing w:val="-1"/>
          <w:sz w:val="28"/>
          <w:szCs w:val="28"/>
          <w:lang w:val="en-US"/>
        </w:rPr>
        <w:t>q</w:t>
      </w:r>
      <w:r w:rsidRPr="00806661">
        <w:rPr>
          <w:spacing w:val="-1"/>
          <w:sz w:val="28"/>
          <w:szCs w:val="28"/>
          <w:vertAlign w:val="subscript"/>
        </w:rPr>
        <w:t>0</w:t>
      </w:r>
      <w:r w:rsidRPr="00806661">
        <w:rPr>
          <w:spacing w:val="-1"/>
          <w:sz w:val="28"/>
          <w:szCs w:val="28"/>
          <w:lang w:val="en-US"/>
        </w:rPr>
        <w:t>V</w:t>
      </w:r>
      <w:r w:rsidRPr="00806661">
        <w:rPr>
          <w:spacing w:val="-1"/>
          <w:sz w:val="28"/>
          <w:szCs w:val="28"/>
        </w:rPr>
        <w:t>-</w:t>
      </w:r>
      <w:proofErr w:type="gramEnd"/>
      <w:r w:rsidRPr="00806661">
        <w:rPr>
          <w:spacing w:val="-1"/>
          <w:sz w:val="28"/>
          <w:szCs w:val="28"/>
        </w:rPr>
        <w:t xml:space="preserve"> </w:t>
      </w:r>
      <w:r w:rsidRPr="00806661">
        <w:rPr>
          <w:rFonts w:eastAsia="Times New Roman"/>
          <w:spacing w:val="-1"/>
          <w:sz w:val="28"/>
          <w:szCs w:val="28"/>
        </w:rPr>
        <w:t>удельные расчетные тепловые потери здания, Дж/(</w:t>
      </w:r>
      <w:proofErr w:type="spellStart"/>
      <w:r w:rsidRPr="00806661">
        <w:rPr>
          <w:rFonts w:eastAsia="Times New Roman"/>
          <w:spacing w:val="-1"/>
          <w:sz w:val="28"/>
          <w:szCs w:val="28"/>
        </w:rPr>
        <w:t>ч°С</w:t>
      </w:r>
      <w:proofErr w:type="spellEnd"/>
      <w:r w:rsidRPr="00806661">
        <w:rPr>
          <w:rFonts w:eastAsia="Times New Roman"/>
          <w:spacing w:val="-1"/>
          <w:sz w:val="28"/>
          <w:szCs w:val="28"/>
        </w:rPr>
        <w:t>);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sz w:val="28"/>
          <w:szCs w:val="28"/>
        </w:rPr>
        <w:t>β</w:t>
      </w:r>
      <w:r w:rsidRPr="00806661">
        <w:rPr>
          <w:rFonts w:eastAsia="Times New Roman"/>
          <w:sz w:val="28"/>
          <w:szCs w:val="28"/>
        </w:rPr>
        <w:t xml:space="preserve"> - коэффициент аккумуляции помещения (здания) для жилого здания рав</w:t>
      </w:r>
      <w:r w:rsidRPr="00806661">
        <w:rPr>
          <w:rFonts w:eastAsia="Times New Roman"/>
          <w:sz w:val="28"/>
          <w:szCs w:val="28"/>
        </w:rPr>
        <w:softHyphen/>
        <w:t>но 40 ч.</w:t>
      </w:r>
    </w:p>
    <w:p w:rsidR="00C27ED1" w:rsidRDefault="00C27ED1" w:rsidP="00906BE1">
      <w:pPr>
        <w:shd w:val="clear" w:color="auto" w:fill="FFFFFF"/>
        <w:spacing w:line="480" w:lineRule="exact"/>
        <w:ind w:right="5" w:firstLine="720"/>
        <w:jc w:val="both"/>
        <w:rPr>
          <w:rFonts w:eastAsia="Times New Roman"/>
          <w:spacing w:val="-1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Для расчет времени снижения температуры в жилом задании до +12</w:t>
      </w:r>
      <w:r w:rsidRPr="00806661">
        <w:rPr>
          <w:rFonts w:eastAsia="Times New Roman"/>
          <w:spacing w:val="-1"/>
          <w:sz w:val="28"/>
          <w:szCs w:val="28"/>
          <w:vertAlign w:val="superscript"/>
        </w:rPr>
        <w:t>0</w:t>
      </w:r>
      <w:r w:rsidRPr="00806661">
        <w:rPr>
          <w:rFonts w:eastAsia="Times New Roman"/>
          <w:spacing w:val="-1"/>
          <w:sz w:val="28"/>
          <w:szCs w:val="28"/>
        </w:rPr>
        <w:t xml:space="preserve">С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при</w:t>
      </w:r>
      <w:proofErr w:type="gramEnd"/>
    </w:p>
    <w:p w:rsidR="00C27ED1" w:rsidRPr="00806661" w:rsidRDefault="00C27ED1" w:rsidP="00C27ED1">
      <w:pPr>
        <w:framePr w:h="317" w:hRule="exact" w:hSpace="38" w:wrap="auto" w:vAnchor="text" w:hAnchor="margin" w:x="5919" w:y="-76"/>
        <w:shd w:val="clear" w:color="auto" w:fill="FFFFFF"/>
        <w:rPr>
          <w:sz w:val="28"/>
          <w:szCs w:val="28"/>
        </w:rPr>
      </w:pPr>
      <w:r w:rsidRPr="00806661">
        <w:rPr>
          <w:i/>
          <w:iCs/>
          <w:sz w:val="28"/>
          <w:szCs w:val="28"/>
          <w:lang w:val="en-US"/>
        </w:rPr>
        <w:t>Q</w:t>
      </w:r>
    </w:p>
    <w:p w:rsidR="00C27ED1" w:rsidRPr="00806661" w:rsidRDefault="00C27ED1" w:rsidP="00C27ED1">
      <w:pPr>
        <w:shd w:val="clear" w:color="auto" w:fill="FFFFFF"/>
        <w:spacing w:before="115"/>
        <w:rPr>
          <w:sz w:val="28"/>
          <w:szCs w:val="28"/>
        </w:rPr>
      </w:pPr>
      <w:r w:rsidRPr="00806661">
        <w:rPr>
          <w:sz w:val="28"/>
          <w:szCs w:val="28"/>
        </w:rPr>
        <w:t>= 0</w:t>
      </w:r>
    </w:p>
    <w:p w:rsidR="00C27ED1" w:rsidRPr="00806661" w:rsidRDefault="00C27ED1" w:rsidP="00C27ED1">
      <w:pPr>
        <w:shd w:val="clear" w:color="auto" w:fill="FFFFFF"/>
        <w:spacing w:line="485" w:lineRule="exact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внезапном прекращении теплоснабжения, при </w:t>
      </w:r>
      <w:r w:rsidR="00630A6E">
        <w:rPr>
          <w:rFonts w:eastAsia="Times New Roman"/>
          <w:b/>
          <w:bCs/>
          <w:i/>
          <w:iCs/>
          <w:sz w:val="28"/>
          <w:szCs w:val="28"/>
        </w:rPr>
        <w:t>^</w:t>
      </w:r>
      <w:proofErr w:type="gramStart"/>
      <w:r w:rsidRPr="00806661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</w:rPr>
        <w:t>)</w:t>
      </w:r>
      <w:proofErr w:type="gramEnd"/>
      <w:r w:rsidRPr="00806661">
        <w:rPr>
          <w:rFonts w:eastAsia="Times New Roman"/>
          <w:sz w:val="28"/>
          <w:szCs w:val="28"/>
        </w:rPr>
        <w:t xml:space="preserve"> формула имеет следую</w:t>
      </w:r>
      <w:r w:rsidRPr="00806661">
        <w:rPr>
          <w:rFonts w:eastAsia="Times New Roman"/>
          <w:sz w:val="28"/>
          <w:szCs w:val="28"/>
        </w:rPr>
        <w:softHyphen/>
        <w:t>щий вид:</w:t>
      </w:r>
    </w:p>
    <w:p w:rsidR="00C27ED1" w:rsidRPr="00806661" w:rsidRDefault="00C27ED1" w:rsidP="00C27ED1">
      <w:pPr>
        <w:rPr>
          <w:i/>
          <w:sz w:val="28"/>
          <w:szCs w:val="28"/>
        </w:rPr>
      </w:pPr>
      <w:r w:rsidRPr="00806661">
        <w:rPr>
          <w:sz w:val="28"/>
          <w:szCs w:val="28"/>
        </w:rPr>
        <w:t xml:space="preserve">                                         </w:t>
      </w:r>
      <w:r w:rsidRPr="00806661">
        <w:rPr>
          <w:noProof/>
          <w:sz w:val="28"/>
          <w:szCs w:val="28"/>
        </w:rPr>
        <w:drawing>
          <wp:inline distT="0" distB="0" distL="0" distR="0">
            <wp:extent cx="1152525" cy="323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661">
        <w:rPr>
          <w:i/>
          <w:sz w:val="28"/>
          <w:szCs w:val="28"/>
        </w:rPr>
        <w:t xml:space="preserve">                                  </w:t>
      </w:r>
      <w:r w:rsidRPr="00806661">
        <w:rPr>
          <w:rFonts w:eastAsia="Times New Roman"/>
          <w:spacing w:val="-13"/>
          <w:sz w:val="28"/>
          <w:szCs w:val="28"/>
        </w:rPr>
        <w:t>(9.6)</w:t>
      </w:r>
    </w:p>
    <w:p w:rsidR="00C27ED1" w:rsidRPr="00806661" w:rsidRDefault="00C27ED1" w:rsidP="00BA0A62">
      <w:pPr>
        <w:shd w:val="clear" w:color="auto" w:fill="FFFFFF"/>
        <w:spacing w:before="29" w:line="485" w:lineRule="exact"/>
        <w:ind w:firstLine="72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где внутренняя температура, которая устанавливается критерием отказа те</w:t>
      </w:r>
      <w:r w:rsidRPr="00806661">
        <w:rPr>
          <w:rFonts w:eastAsia="Times New Roman"/>
          <w:sz w:val="28"/>
          <w:szCs w:val="28"/>
        </w:rPr>
        <w:softHyphen/>
        <w:t>плоснабжения (+12</w:t>
      </w:r>
      <w:proofErr w:type="gramStart"/>
      <w:r w:rsidRPr="00806661">
        <w:rPr>
          <w:rFonts w:eastAsia="Times New Roman"/>
          <w:sz w:val="28"/>
          <w:szCs w:val="28"/>
        </w:rPr>
        <w:t xml:space="preserve"> °С</w:t>
      </w:r>
      <w:proofErr w:type="gramEnd"/>
      <w:r w:rsidRPr="00806661">
        <w:rPr>
          <w:rFonts w:eastAsia="Times New Roman"/>
          <w:sz w:val="28"/>
          <w:szCs w:val="28"/>
        </w:rPr>
        <w:t xml:space="preserve"> для жилых зданий);</w:t>
      </w:r>
    </w:p>
    <w:tbl>
      <w:tblPr>
        <w:tblW w:w="1108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193"/>
        <w:gridCol w:w="2021"/>
        <w:gridCol w:w="2621"/>
        <w:gridCol w:w="1699"/>
      </w:tblGrid>
      <w:tr w:rsidR="00C27ED1" w:rsidRPr="00806661" w:rsidTr="00765746">
        <w:trPr>
          <w:trHeight w:hRule="exact" w:val="1877"/>
        </w:trPr>
        <w:tc>
          <w:tcPr>
            <w:tcW w:w="11086" w:type="dxa"/>
            <w:gridSpan w:val="5"/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spacing w:line="485" w:lineRule="exact"/>
              <w:ind w:left="821" w:right="53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Расчет проводится для каждой градации повторяемости температуры на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ружного воздуха.</w:t>
            </w:r>
          </w:p>
          <w:p w:rsidR="00C27ED1" w:rsidRPr="00806661" w:rsidRDefault="00C27ED1" w:rsidP="00BA0A62">
            <w:pPr>
              <w:shd w:val="clear" w:color="auto" w:fill="FFFFFF"/>
              <w:ind w:left="821"/>
              <w:jc w:val="center"/>
              <w:rPr>
                <w:sz w:val="28"/>
                <w:szCs w:val="28"/>
                <w:u w:val="single"/>
              </w:rPr>
            </w:pPr>
            <w:r w:rsidRPr="00806661">
              <w:rPr>
                <w:rFonts w:eastAsia="Times New Roman"/>
                <w:sz w:val="28"/>
                <w:szCs w:val="28"/>
                <w:u w:val="single"/>
              </w:rPr>
              <w:t>Таблица 8.Расчет времени снижения температуры внутри отапливаемого помещения</w:t>
            </w:r>
          </w:p>
        </w:tc>
      </w:tr>
      <w:tr w:rsidR="00C27ED1" w:rsidRPr="00806661" w:rsidTr="0030494F">
        <w:trPr>
          <w:trHeight w:hRule="exact" w:val="131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spacing w:line="274" w:lineRule="exact"/>
              <w:ind w:left="58" w:right="58"/>
              <w:jc w:val="center"/>
              <w:rPr>
                <w:sz w:val="24"/>
                <w:szCs w:val="24"/>
              </w:rPr>
            </w:pPr>
            <w:r w:rsidRPr="00765746">
              <w:rPr>
                <w:rFonts w:eastAsia="Times New Roman"/>
                <w:spacing w:val="-1"/>
                <w:sz w:val="24"/>
                <w:szCs w:val="24"/>
              </w:rPr>
              <w:t>Температура на</w:t>
            </w:r>
            <w:r w:rsidRPr="0076574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765746">
              <w:rPr>
                <w:rFonts w:eastAsia="Times New Roman"/>
                <w:spacing w:val="-2"/>
                <w:sz w:val="24"/>
                <w:szCs w:val="24"/>
              </w:rPr>
              <w:t xml:space="preserve">ружного воздуха, </w:t>
            </w:r>
            <w:r w:rsidRPr="00765746">
              <w:rPr>
                <w:rFonts w:eastAsia="Times New Roman"/>
                <w:sz w:val="24"/>
                <w:szCs w:val="24"/>
              </w:rPr>
              <w:t>°</w:t>
            </w:r>
            <w:proofErr w:type="gramStart"/>
            <w:r w:rsidRPr="00765746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765746">
              <w:rPr>
                <w:rFonts w:eastAsia="Times New Roman"/>
                <w:spacing w:val="-1"/>
                <w:sz w:val="24"/>
                <w:szCs w:val="24"/>
              </w:rPr>
              <w:t xml:space="preserve">Повторяемость </w:t>
            </w:r>
            <w:r w:rsidRPr="00765746">
              <w:rPr>
                <w:rFonts w:eastAsia="Times New Roman"/>
                <w:sz w:val="24"/>
                <w:szCs w:val="24"/>
              </w:rPr>
              <w:t>температур на</w:t>
            </w:r>
            <w:r w:rsidRPr="00765746">
              <w:rPr>
                <w:rFonts w:eastAsia="Times New Roman"/>
                <w:sz w:val="24"/>
                <w:szCs w:val="24"/>
              </w:rPr>
              <w:softHyphen/>
            </w:r>
            <w:r w:rsidRPr="00765746">
              <w:rPr>
                <w:rFonts w:eastAsia="Times New Roman"/>
                <w:spacing w:val="-2"/>
                <w:sz w:val="24"/>
                <w:szCs w:val="24"/>
              </w:rPr>
              <w:t xml:space="preserve">ружного воздуха, </w:t>
            </w:r>
            <w:r w:rsidRPr="00765746">
              <w:rPr>
                <w:rFonts w:eastAsia="Times New Roman"/>
                <w:sz w:val="24"/>
                <w:szCs w:val="24"/>
              </w:rPr>
              <w:t>час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spacing w:line="274" w:lineRule="exact"/>
              <w:ind w:left="48" w:right="48"/>
              <w:jc w:val="center"/>
              <w:rPr>
                <w:sz w:val="24"/>
                <w:szCs w:val="24"/>
              </w:rPr>
            </w:pPr>
            <w:r w:rsidRPr="00765746">
              <w:rPr>
                <w:rFonts w:eastAsia="Times New Roman"/>
                <w:sz w:val="24"/>
                <w:szCs w:val="24"/>
              </w:rPr>
              <w:t>Время снижения тем</w:t>
            </w:r>
            <w:r w:rsidRPr="00765746">
              <w:rPr>
                <w:rFonts w:eastAsia="Times New Roman"/>
                <w:sz w:val="24"/>
                <w:szCs w:val="24"/>
              </w:rPr>
              <w:softHyphen/>
              <w:t xml:space="preserve">пературы воздуха </w:t>
            </w:r>
            <w:r w:rsidRPr="00765746">
              <w:rPr>
                <w:rFonts w:eastAsia="Times New Roman"/>
                <w:spacing w:val="-2"/>
                <w:sz w:val="24"/>
                <w:szCs w:val="24"/>
              </w:rPr>
              <w:t xml:space="preserve">внутри отапливаемого </w:t>
            </w:r>
            <w:r w:rsidRPr="00765746">
              <w:rPr>
                <w:rFonts w:eastAsia="Times New Roman"/>
                <w:sz w:val="24"/>
                <w:szCs w:val="24"/>
              </w:rPr>
              <w:t>помещения до +12</w:t>
            </w:r>
            <w:proofErr w:type="gramStart"/>
            <w:r w:rsidRPr="00765746">
              <w:rPr>
                <w:rFonts w:eastAsia="Times New Roman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0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-42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5,25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-40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5,72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0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78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6,28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-30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203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6,97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0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417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7,82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-20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745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8,92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1205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10,38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0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1853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12,4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-5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2741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15,42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0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3804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20,43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+5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4796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30,48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30494F">
        <w:trPr>
          <w:trHeight w:hRule="exact" w:val="312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+8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5195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D1" w:rsidRPr="00765746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65746">
              <w:rPr>
                <w:sz w:val="24"/>
                <w:szCs w:val="24"/>
              </w:rPr>
              <w:t>43,94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27ED1" w:rsidRPr="00806661" w:rsidRDefault="00C27ED1" w:rsidP="0017130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27ED1" w:rsidRPr="00806661" w:rsidTr="00765746">
        <w:trPr>
          <w:trHeight w:hRule="exact" w:val="7244"/>
        </w:trPr>
        <w:tc>
          <w:tcPr>
            <w:tcW w:w="11086" w:type="dxa"/>
            <w:gridSpan w:val="5"/>
            <w:shd w:val="clear" w:color="auto" w:fill="FFFFFF"/>
          </w:tcPr>
          <w:p w:rsidR="00C27ED1" w:rsidRPr="00806661" w:rsidRDefault="00C27ED1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lastRenderedPageBreak/>
              <w:t xml:space="preserve">В большинстве случаев несоблюдение нормативных показателей вызвано </w:t>
            </w:r>
            <w:r w:rsidRPr="00806661">
              <w:rPr>
                <w:rFonts w:eastAsia="Times New Roman"/>
                <w:spacing w:val="-1"/>
                <w:sz w:val="28"/>
                <w:szCs w:val="28"/>
              </w:rPr>
              <w:t xml:space="preserve">устареванием трубопроводов, так как параметр потока отказов </w:t>
            </w:r>
            <w:r w:rsidRPr="00806661">
              <w:rPr>
                <w:spacing w:val="-1"/>
                <w:sz w:val="28"/>
                <w:szCs w:val="28"/>
              </w:rPr>
              <w:t>ω</w:t>
            </w:r>
            <w:r w:rsidRPr="00806661">
              <w:rPr>
                <w:rFonts w:eastAsia="Times New Roman"/>
                <w:spacing w:val="-1"/>
                <w:sz w:val="28"/>
                <w:szCs w:val="28"/>
              </w:rPr>
              <w:t xml:space="preserve">, для участков со </w:t>
            </w:r>
            <w:r w:rsidRPr="00806661">
              <w:rPr>
                <w:rFonts w:eastAsia="Times New Roman"/>
                <w:sz w:val="28"/>
                <w:szCs w:val="28"/>
              </w:rPr>
              <w:t>сроком службы, превышающим расчетный, принимает большие значения.</w:t>
            </w:r>
          </w:p>
          <w:p w:rsidR="00C27ED1" w:rsidRPr="00806661" w:rsidRDefault="00C27ED1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С точки зрения надежности, общими рекомендациями по повышению без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отказности работы, для всех участков, вне зависимости от результатов расчета являются:</w:t>
            </w:r>
          </w:p>
          <w:p w:rsidR="00C27ED1" w:rsidRPr="00806661" w:rsidRDefault="00765746" w:rsidP="00765746">
            <w:pPr>
              <w:shd w:val="clear" w:color="auto" w:fill="FFFFFF"/>
              <w:tabs>
                <w:tab w:val="left" w:pos="1814"/>
              </w:tabs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7ED1" w:rsidRPr="00806661">
              <w:rPr>
                <w:rFonts w:eastAsia="Times New Roman"/>
                <w:sz w:val="28"/>
                <w:szCs w:val="28"/>
              </w:rPr>
              <w:t>реконструкция участков со сроком службы, превышающим расчетный</w:t>
            </w:r>
            <w:r w:rsidR="00C27ED1" w:rsidRPr="00806661">
              <w:rPr>
                <w:rFonts w:eastAsia="Times New Roman"/>
                <w:sz w:val="28"/>
                <w:szCs w:val="28"/>
              </w:rPr>
              <w:br/>
              <w:t xml:space="preserve">срок службы трубопроводов, параметр потока отказов </w:t>
            </w:r>
            <w:r w:rsidR="00C27ED1" w:rsidRPr="00806661">
              <w:rPr>
                <w:sz w:val="28"/>
                <w:szCs w:val="28"/>
              </w:rPr>
              <w:t>ω</w:t>
            </w:r>
            <w:r w:rsidR="00C27ED1" w:rsidRPr="00806661">
              <w:rPr>
                <w:rFonts w:eastAsia="Times New Roman"/>
                <w:sz w:val="28"/>
                <w:szCs w:val="28"/>
              </w:rPr>
              <w:t xml:space="preserve"> для которых принимает</w:t>
            </w:r>
            <w:r w:rsidR="00C27ED1" w:rsidRPr="00806661">
              <w:rPr>
                <w:rFonts w:eastAsia="Times New Roman"/>
                <w:sz w:val="28"/>
                <w:szCs w:val="28"/>
              </w:rPr>
              <w:br/>
              <w:t>большие значения;</w:t>
            </w:r>
          </w:p>
          <w:p w:rsidR="00C27ED1" w:rsidRPr="00806661" w:rsidRDefault="00765746" w:rsidP="00765746">
            <w:pPr>
              <w:shd w:val="clear" w:color="auto" w:fill="FFFFFF"/>
              <w:tabs>
                <w:tab w:val="left" w:pos="1814"/>
              </w:tabs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7ED1" w:rsidRPr="00806661">
              <w:rPr>
                <w:rFonts w:eastAsia="Times New Roman"/>
                <w:sz w:val="28"/>
                <w:szCs w:val="28"/>
              </w:rPr>
              <w:t>строительство резервных связей (перемычек);</w:t>
            </w:r>
          </w:p>
          <w:p w:rsidR="00C27ED1" w:rsidRPr="00806661" w:rsidRDefault="00765746" w:rsidP="00765746">
            <w:pPr>
              <w:shd w:val="clear" w:color="auto" w:fill="FFFFFF"/>
              <w:tabs>
                <w:tab w:val="left" w:pos="1814"/>
              </w:tabs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7ED1" w:rsidRPr="00806661">
              <w:rPr>
                <w:rFonts w:eastAsia="Times New Roman"/>
                <w:sz w:val="28"/>
                <w:szCs w:val="28"/>
              </w:rPr>
              <w:t xml:space="preserve">повышение коэффициента аккумуляции </w:t>
            </w:r>
            <w:r>
              <w:rPr>
                <w:rFonts w:eastAsia="Times New Roman"/>
                <w:sz w:val="28"/>
                <w:szCs w:val="28"/>
              </w:rPr>
              <w:t>теплоты зданий (утепление, про</w:t>
            </w:r>
            <w:r>
              <w:rPr>
                <w:rFonts w:eastAsia="Times New Roman"/>
                <w:sz w:val="28"/>
                <w:szCs w:val="28"/>
              </w:rPr>
              <w:softHyphen/>
            </w:r>
            <w:r w:rsidR="00C27ED1" w:rsidRPr="00806661">
              <w:rPr>
                <w:rFonts w:eastAsia="Times New Roman"/>
                <w:sz w:val="28"/>
                <w:szCs w:val="28"/>
              </w:rPr>
              <w:t>граммы энергосбережения).</w:t>
            </w:r>
          </w:p>
          <w:p w:rsidR="00765746" w:rsidRDefault="00C27ED1" w:rsidP="00765746">
            <w:pPr>
              <w:shd w:val="clear" w:color="auto" w:fill="FFFFFF"/>
              <w:spacing w:line="480" w:lineRule="exact"/>
              <w:rPr>
                <w:rFonts w:eastAsia="Times New Roman"/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>Кроме того, помимо схемных решений, общей рекомендациями по повы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шению надёжности теплоснабжения является внедрение мероприятия по улуч</w:t>
            </w:r>
            <w:r w:rsidRPr="00806661">
              <w:rPr>
                <w:rFonts w:eastAsia="Times New Roman"/>
                <w:sz w:val="28"/>
                <w:szCs w:val="28"/>
              </w:rPr>
              <w:softHyphen/>
              <w:t>шению эксплуатации тепловых сетей - вентиляция камер и каналов, прокладка дренажных</w:t>
            </w:r>
          </w:p>
          <w:p w:rsidR="00C27ED1" w:rsidRPr="00806661" w:rsidRDefault="00C27ED1" w:rsidP="00765746">
            <w:pPr>
              <w:shd w:val="clear" w:color="auto" w:fill="FFFFFF"/>
              <w:spacing w:line="480" w:lineRule="exact"/>
              <w:rPr>
                <w:sz w:val="28"/>
                <w:szCs w:val="28"/>
              </w:rPr>
            </w:pPr>
            <w:r w:rsidRPr="00806661">
              <w:rPr>
                <w:rFonts w:eastAsia="Times New Roman"/>
                <w:sz w:val="28"/>
                <w:szCs w:val="28"/>
              </w:rPr>
              <w:t xml:space="preserve"> линий, внедрение систем электрохимической защиты.</w:t>
            </w:r>
          </w:p>
          <w:p w:rsidR="00C27ED1" w:rsidRPr="00806661" w:rsidRDefault="00C27ED1" w:rsidP="00765746">
            <w:pPr>
              <w:shd w:val="clear" w:color="auto" w:fill="FFFFFF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C27ED1" w:rsidRPr="00806661" w:rsidRDefault="00C27ED1" w:rsidP="00C27ED1">
      <w:pPr>
        <w:shd w:val="clear" w:color="auto" w:fill="FFFFFF"/>
        <w:spacing w:line="480" w:lineRule="exact"/>
        <w:ind w:left="3691" w:hanging="360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Часть 10. Технико-экономические показатели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теплоснабжающих</w:t>
      </w:r>
      <w:proofErr w:type="gramEnd"/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 и</w:t>
      </w:r>
    </w:p>
    <w:p w:rsidR="00C27ED1" w:rsidRPr="00806661" w:rsidRDefault="00C27ED1" w:rsidP="00C27ED1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proofErr w:type="spellStart"/>
      <w:r w:rsidRPr="00806661">
        <w:rPr>
          <w:rFonts w:eastAsia="Times New Roman"/>
          <w:b/>
          <w:bCs/>
          <w:spacing w:val="-2"/>
          <w:sz w:val="28"/>
          <w:szCs w:val="28"/>
        </w:rPr>
        <w:t>теплосе</w:t>
      </w:r>
      <w:r w:rsidRPr="00806661">
        <w:rPr>
          <w:rFonts w:eastAsia="Times New Roman"/>
          <w:b/>
          <w:bCs/>
          <w:sz w:val="28"/>
          <w:szCs w:val="28"/>
        </w:rPr>
        <w:t>тевых</w:t>
      </w:r>
      <w:proofErr w:type="spellEnd"/>
      <w:r w:rsidRPr="00806661">
        <w:rPr>
          <w:rFonts w:eastAsia="Times New Roman"/>
          <w:b/>
          <w:bCs/>
          <w:sz w:val="28"/>
          <w:szCs w:val="28"/>
        </w:rPr>
        <w:t xml:space="preserve"> организаций</w:t>
      </w: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Технико-экономические показатели не представлены.</w:t>
      </w: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 Часть 11. Цены (тарифы) в сфере теплоснабжения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На территории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услуги по теплоснабжению оказывает – ООО «ЖКХ 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 xml:space="preserve">». Установленный тариф составляет 3871,10 </w:t>
      </w:r>
      <w:proofErr w:type="spellStart"/>
      <w:r w:rsidRPr="00806661">
        <w:rPr>
          <w:rFonts w:eastAsia="Times New Roman"/>
          <w:sz w:val="28"/>
          <w:szCs w:val="28"/>
        </w:rPr>
        <w:t>руб</w:t>
      </w:r>
      <w:proofErr w:type="spellEnd"/>
      <w:r w:rsidRPr="00806661">
        <w:rPr>
          <w:rFonts w:eastAsia="Times New Roman"/>
          <w:sz w:val="28"/>
          <w:szCs w:val="28"/>
        </w:rPr>
        <w:t>/Гкал.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 Часть 12. Описание существующих технических и технологических </w:t>
      </w:r>
      <w:r w:rsidRPr="00806661">
        <w:rPr>
          <w:rFonts w:eastAsia="Times New Roman"/>
          <w:b/>
          <w:bCs/>
          <w:sz w:val="28"/>
          <w:szCs w:val="28"/>
        </w:rPr>
        <w:t>проблем в системах теплоснабжения поселения, городского округа.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Анализ современного технического состояния источников тепловой энер</w:t>
      </w:r>
      <w:r w:rsidRPr="00806661">
        <w:rPr>
          <w:rFonts w:eastAsia="Times New Roman"/>
          <w:sz w:val="28"/>
          <w:szCs w:val="28"/>
        </w:rPr>
        <w:softHyphen/>
        <w:t>гии в системах централизованного теплоснабжения привел к следующим выво</w:t>
      </w:r>
      <w:r w:rsidRPr="00806661">
        <w:rPr>
          <w:rFonts w:eastAsia="Times New Roman"/>
          <w:sz w:val="28"/>
          <w:szCs w:val="28"/>
        </w:rPr>
        <w:softHyphen/>
        <w:t>дам: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Основное оборудование источников, как правило, имеет высокую степень износа. Фактический срок службы значительной части оборудования котельных больше предусмотренного технической документацией. Это оборудование физи</w:t>
      </w:r>
      <w:r w:rsidRPr="00806661">
        <w:rPr>
          <w:rFonts w:eastAsia="Times New Roman"/>
          <w:sz w:val="28"/>
          <w:szCs w:val="28"/>
        </w:rPr>
        <w:softHyphen/>
        <w:t>чески и морально устарело и существенно уступает по экономичности современ</w:t>
      </w:r>
      <w:r w:rsidRPr="00806661">
        <w:rPr>
          <w:rFonts w:eastAsia="Times New Roman"/>
          <w:sz w:val="28"/>
          <w:szCs w:val="28"/>
        </w:rPr>
        <w:softHyphen/>
        <w:t>ным образцам. Причина такого положения состоит в отсутствии средств у собст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lastRenderedPageBreak/>
        <w:t>венника или эксплуатирующей организации для замены оборудования на более современные аналоги.</w:t>
      </w: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Тепловые сети имеют достаточно большой процент износа.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Неудовлетворительное состояние каналов и тепловых камер: заиливание, затопление водой теплопроводов, капли с перекрытий и проникновение атмо</w:t>
      </w:r>
      <w:r w:rsidRPr="00806661">
        <w:rPr>
          <w:rFonts w:eastAsia="Times New Roman"/>
          <w:sz w:val="28"/>
          <w:szCs w:val="28"/>
        </w:rPr>
        <w:softHyphen/>
        <w:t>сферных осадков отсутствие надежных антикоррозионных покрытий трубопро</w:t>
      </w:r>
      <w:r w:rsidRPr="00806661">
        <w:rPr>
          <w:rFonts w:eastAsia="Times New Roman"/>
          <w:sz w:val="28"/>
          <w:szCs w:val="28"/>
        </w:rPr>
        <w:softHyphen/>
        <w:t>водов.</w:t>
      </w:r>
    </w:p>
    <w:p w:rsidR="00C27ED1" w:rsidRPr="00806661" w:rsidRDefault="00C27ED1" w:rsidP="00C27ED1">
      <w:pPr>
        <w:shd w:val="clear" w:color="auto" w:fill="FFFFFF"/>
        <w:spacing w:line="485" w:lineRule="exact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Котельная не оснащена приборами учета потребляемых ресурсов, произве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денной и отпущенной тепловой энергии и теплоносителя, средствами автомати</w:t>
      </w:r>
      <w:r w:rsidRPr="00806661">
        <w:rPr>
          <w:rFonts w:eastAsia="Times New Roman"/>
          <w:sz w:val="28"/>
          <w:szCs w:val="28"/>
        </w:rPr>
        <w:softHyphen/>
        <w:t xml:space="preserve">ческого управления технологическими процессами и режимом отпуска тепла. </w:t>
      </w:r>
    </w:p>
    <w:p w:rsidR="00BA0A62" w:rsidRDefault="00C27ED1" w:rsidP="00BA0A62">
      <w:pPr>
        <w:shd w:val="clear" w:color="auto" w:fill="FFFFFF"/>
        <w:spacing w:line="485" w:lineRule="exact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Это приводит к невысокой экономичности неизношенного оборудования, нахо</w:t>
      </w:r>
      <w:r w:rsidRPr="00806661">
        <w:rPr>
          <w:rFonts w:eastAsia="Times New Roman"/>
          <w:sz w:val="28"/>
          <w:szCs w:val="28"/>
        </w:rPr>
        <w:softHyphen/>
        <w:t>дящегося в хорошем техническом состоянии.</w:t>
      </w:r>
    </w:p>
    <w:p w:rsidR="0030494F" w:rsidRDefault="0030494F" w:rsidP="00BA0A62">
      <w:pPr>
        <w:shd w:val="clear" w:color="auto" w:fill="FFFFFF"/>
        <w:spacing w:line="485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C27ED1" w:rsidRPr="00806661" w:rsidRDefault="00C27ED1" w:rsidP="00BA0A62">
      <w:pPr>
        <w:shd w:val="clear" w:color="auto" w:fill="FFFFFF"/>
        <w:spacing w:line="485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Список использованных источников</w:t>
      </w:r>
    </w:p>
    <w:p w:rsidR="00C27ED1" w:rsidRPr="00806661" w:rsidRDefault="00C27ED1" w:rsidP="002D05BF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480" w:lineRule="exact"/>
        <w:ind w:right="5" w:firstLine="710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Постановление Правительства Российской Федерации от 22.02.2012 г. № 154 «О требованиях к схемам теплоснабжения, порядку их разработки и ут</w:t>
      </w:r>
      <w:r w:rsidRPr="00806661">
        <w:rPr>
          <w:rFonts w:eastAsia="Times New Roman"/>
          <w:sz w:val="28"/>
          <w:szCs w:val="28"/>
        </w:rPr>
        <w:softHyphen/>
        <w:t>верждения».</w:t>
      </w:r>
    </w:p>
    <w:p w:rsidR="00C27ED1" w:rsidRPr="00806661" w:rsidRDefault="00C27ED1" w:rsidP="002D05BF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480" w:lineRule="exact"/>
        <w:ind w:right="5" w:firstLine="710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Методические рекомендации по разработке схем теплоснабжения (утвержденные совместным приказом Минэнерго РФ и </w:t>
      </w:r>
      <w:proofErr w:type="spellStart"/>
      <w:r w:rsidRPr="00806661">
        <w:rPr>
          <w:rFonts w:eastAsia="Times New Roman"/>
          <w:sz w:val="28"/>
          <w:szCs w:val="28"/>
        </w:rPr>
        <w:t>Минрегиона</w:t>
      </w:r>
      <w:proofErr w:type="spellEnd"/>
      <w:r w:rsidRPr="00806661">
        <w:rPr>
          <w:rFonts w:eastAsia="Times New Roman"/>
          <w:sz w:val="28"/>
          <w:szCs w:val="28"/>
        </w:rPr>
        <w:t xml:space="preserve"> РФ).</w:t>
      </w:r>
    </w:p>
    <w:p w:rsidR="002D05BF" w:rsidRPr="002D05BF" w:rsidRDefault="00C27ED1" w:rsidP="002D05BF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480" w:lineRule="exact"/>
        <w:ind w:firstLine="710"/>
        <w:rPr>
          <w:sz w:val="28"/>
          <w:szCs w:val="28"/>
        </w:rPr>
      </w:pPr>
      <w:r w:rsidRPr="002D05BF">
        <w:rPr>
          <w:rFonts w:eastAsia="Times New Roman"/>
          <w:spacing w:val="-1"/>
          <w:sz w:val="28"/>
          <w:szCs w:val="28"/>
        </w:rPr>
        <w:t>РД-7-ВЭП «Расчет систем централизованного теплоснабжения с уче</w:t>
      </w:r>
      <w:r w:rsidRPr="002D05BF">
        <w:rPr>
          <w:rFonts w:eastAsia="Times New Roman"/>
          <w:spacing w:val="-1"/>
          <w:sz w:val="28"/>
          <w:szCs w:val="28"/>
        </w:rPr>
        <w:softHyphen/>
      </w:r>
      <w:r w:rsidRPr="002D05BF">
        <w:rPr>
          <w:rFonts w:eastAsia="Times New Roman"/>
          <w:sz w:val="28"/>
          <w:szCs w:val="28"/>
        </w:rPr>
        <w:t>том требований надежности».</w:t>
      </w:r>
    </w:p>
    <w:p w:rsidR="00C27ED1" w:rsidRPr="002D05BF" w:rsidRDefault="00C27ED1" w:rsidP="002D05BF">
      <w:pPr>
        <w:numPr>
          <w:ilvl w:val="0"/>
          <w:numId w:val="1"/>
        </w:numPr>
        <w:shd w:val="clear" w:color="auto" w:fill="FFFFFF"/>
        <w:tabs>
          <w:tab w:val="left" w:pos="1421"/>
        </w:tabs>
        <w:spacing w:before="5" w:line="480" w:lineRule="exact"/>
        <w:ind w:firstLine="710"/>
        <w:rPr>
          <w:sz w:val="28"/>
          <w:szCs w:val="28"/>
        </w:rPr>
      </w:pPr>
      <w:r w:rsidRPr="002D05BF">
        <w:rPr>
          <w:rFonts w:eastAsia="Times New Roman"/>
          <w:spacing w:val="-2"/>
          <w:sz w:val="28"/>
          <w:szCs w:val="28"/>
        </w:rPr>
        <w:t>Приложение 1. Существующая схема тепловой сети.</w:t>
      </w:r>
    </w:p>
    <w:p w:rsidR="00C27ED1" w:rsidRPr="00806661" w:rsidRDefault="00C27ED1" w:rsidP="00C27ED1">
      <w:pPr>
        <w:pStyle w:val="a6"/>
        <w:spacing w:before="309"/>
        <w:rPr>
          <w:sz w:val="28"/>
          <w:szCs w:val="28"/>
        </w:rPr>
        <w:sectPr w:rsidR="00C27ED1" w:rsidRPr="00806661" w:rsidSect="00171303">
          <w:pgSz w:w="11909" w:h="16834"/>
          <w:pgMar w:top="357" w:right="646" w:bottom="357" w:left="1423" w:header="720" w:footer="720" w:gutter="0"/>
          <w:cols w:space="60"/>
          <w:noEndnote/>
        </w:sectPr>
      </w:pPr>
      <w:r w:rsidRPr="00806661">
        <w:rPr>
          <w:noProof/>
          <w:sz w:val="28"/>
          <w:szCs w:val="28"/>
        </w:rPr>
        <w:lastRenderedPageBreak/>
        <w:drawing>
          <wp:inline distT="0" distB="0" distL="0" distR="0">
            <wp:extent cx="6020408" cy="80486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08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D1" w:rsidRPr="00806661" w:rsidRDefault="00C27ED1" w:rsidP="00C27ED1">
      <w:pPr>
        <w:spacing w:before="1186"/>
        <w:ind w:left="3538" w:right="3538"/>
        <w:rPr>
          <w:sz w:val="28"/>
          <w:szCs w:val="28"/>
        </w:rPr>
      </w:pPr>
      <w:r w:rsidRPr="00806661">
        <w:rPr>
          <w:noProof/>
          <w:sz w:val="28"/>
          <w:szCs w:val="28"/>
        </w:rPr>
        <w:lastRenderedPageBreak/>
        <w:drawing>
          <wp:inline distT="0" distB="0" distL="0" distR="0">
            <wp:extent cx="1428750" cy="17907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D1" w:rsidRPr="00806661" w:rsidRDefault="00C27ED1" w:rsidP="00BA0A62">
      <w:pPr>
        <w:shd w:val="clear" w:color="auto" w:fill="FFFFFF"/>
        <w:spacing w:before="1162" w:line="413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3"/>
          <w:sz w:val="28"/>
          <w:szCs w:val="28"/>
        </w:rPr>
        <w:t>СХЕМА ТЕПЛОСНАБЖЕНИЯ БОЛЬШЕУРИНСКОГО</w:t>
      </w:r>
    </w:p>
    <w:p w:rsidR="00C27ED1" w:rsidRPr="00806661" w:rsidRDefault="00C27ED1" w:rsidP="00BA0A62">
      <w:pPr>
        <w:shd w:val="clear" w:color="auto" w:fill="FFFFFF"/>
        <w:spacing w:line="413" w:lineRule="exact"/>
        <w:ind w:left="29" w:firstLine="1426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СЕЛЬСОВЕТА КАНСКОГО РАЙОНА </w:t>
      </w:r>
      <w:r w:rsidRPr="00806661">
        <w:rPr>
          <w:rFonts w:eastAsia="Times New Roman"/>
          <w:b/>
          <w:bCs/>
          <w:spacing w:val="-3"/>
          <w:sz w:val="28"/>
          <w:szCs w:val="28"/>
        </w:rPr>
        <w:t>КРАСНОЯРСКОГО КРАЯ НА ПЕРИОД ДО 2028 ГОДА</w:t>
      </w:r>
    </w:p>
    <w:p w:rsidR="00C27ED1" w:rsidRPr="00806661" w:rsidRDefault="008F78C9" w:rsidP="00BA0A62">
      <w:pPr>
        <w:shd w:val="clear" w:color="auto" w:fill="FFFFFF"/>
        <w:spacing w:before="2002"/>
        <w:ind w:left="134"/>
        <w:jc w:val="center"/>
        <w:rPr>
          <w:sz w:val="28"/>
          <w:szCs w:val="28"/>
        </w:rPr>
      </w:pPr>
      <w:r w:rsidRPr="00806661">
        <w:rPr>
          <w:rFonts w:eastAsia="Times New Roman"/>
          <w:spacing w:val="-13"/>
          <w:sz w:val="28"/>
          <w:szCs w:val="28"/>
        </w:rPr>
        <w:t>СПР-2025</w:t>
      </w:r>
      <w:r w:rsidR="00C27ED1" w:rsidRPr="00806661">
        <w:rPr>
          <w:rFonts w:eastAsia="Times New Roman"/>
          <w:spacing w:val="-13"/>
          <w:sz w:val="28"/>
          <w:szCs w:val="28"/>
        </w:rPr>
        <w:t>-003-СТ</w:t>
      </w:r>
    </w:p>
    <w:p w:rsidR="00C27ED1" w:rsidRPr="00806661" w:rsidRDefault="00C27ED1" w:rsidP="00C27ED1">
      <w:pPr>
        <w:shd w:val="clear" w:color="auto" w:fill="FFFFFF"/>
        <w:spacing w:before="2002"/>
        <w:ind w:left="134"/>
        <w:jc w:val="center"/>
        <w:rPr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spacing w:before="2002"/>
        <w:ind w:left="134"/>
        <w:jc w:val="center"/>
        <w:rPr>
          <w:sz w:val="28"/>
          <w:szCs w:val="28"/>
        </w:rPr>
        <w:sectPr w:rsidR="00C27ED1" w:rsidRPr="00806661" w:rsidSect="00171303">
          <w:pgSz w:w="11909" w:h="16834"/>
          <w:pgMar w:top="1190" w:right="1003" w:bottom="360" w:left="1579" w:header="720" w:footer="720" w:gutter="0"/>
          <w:cols w:space="60"/>
          <w:noEndnote/>
        </w:sectPr>
      </w:pPr>
      <w:r w:rsidRPr="00806661">
        <w:rPr>
          <w:rFonts w:eastAsia="Times New Roman"/>
          <w:spacing w:val="-2"/>
          <w:sz w:val="28"/>
          <w:szCs w:val="28"/>
        </w:rPr>
        <w:t>202</w:t>
      </w:r>
      <w:r w:rsidR="008F78C9" w:rsidRPr="00806661">
        <w:rPr>
          <w:rFonts w:eastAsia="Times New Roman"/>
          <w:spacing w:val="-2"/>
          <w:sz w:val="28"/>
          <w:szCs w:val="28"/>
        </w:rPr>
        <w:t>5</w:t>
      </w:r>
      <w:r w:rsidRPr="00806661">
        <w:rPr>
          <w:sz w:val="28"/>
          <w:szCs w:val="28"/>
        </w:rPr>
        <w:t xml:space="preserve"> год</w:t>
      </w:r>
    </w:p>
    <w:p w:rsidR="00C27ED1" w:rsidRPr="00806661" w:rsidRDefault="00C27ED1" w:rsidP="00BA0A62">
      <w:pPr>
        <w:shd w:val="clear" w:color="auto" w:fill="FFFFFF"/>
        <w:spacing w:before="4378" w:line="413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3"/>
          <w:sz w:val="28"/>
          <w:szCs w:val="28"/>
        </w:rPr>
        <w:lastRenderedPageBreak/>
        <w:t>СХЕМА ТЕПЛОСНАБЖЕИЯ БОЛЬШЕУРИНСКОГО</w:t>
      </w:r>
    </w:p>
    <w:p w:rsidR="00C27ED1" w:rsidRPr="00806661" w:rsidRDefault="00C27ED1" w:rsidP="00BA0A62">
      <w:pPr>
        <w:shd w:val="clear" w:color="auto" w:fill="FFFFFF"/>
        <w:spacing w:line="413" w:lineRule="exact"/>
        <w:ind w:left="29" w:firstLine="1426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СЕЛЬСОВЕТА КАНСКОГО РАЙОНА </w:t>
      </w:r>
      <w:r w:rsidRPr="00806661">
        <w:rPr>
          <w:rFonts w:eastAsia="Times New Roman"/>
          <w:b/>
          <w:bCs/>
          <w:spacing w:val="-3"/>
          <w:sz w:val="28"/>
          <w:szCs w:val="28"/>
        </w:rPr>
        <w:t>КРАСНОЯРСКОГО КРАЯ НА ПЕРИОД ДО 2028 ГОДА</w:t>
      </w:r>
    </w:p>
    <w:p w:rsidR="00C27ED1" w:rsidRPr="00806661" w:rsidRDefault="008F78C9" w:rsidP="00BA0A62">
      <w:pPr>
        <w:shd w:val="clear" w:color="auto" w:fill="FFFFFF"/>
        <w:spacing w:before="2002"/>
        <w:ind w:left="134"/>
        <w:jc w:val="center"/>
        <w:rPr>
          <w:rFonts w:eastAsia="Times New Roman"/>
          <w:spacing w:val="-13"/>
          <w:sz w:val="28"/>
          <w:szCs w:val="28"/>
        </w:rPr>
      </w:pPr>
      <w:r w:rsidRPr="00806661">
        <w:rPr>
          <w:rFonts w:eastAsia="Times New Roman"/>
          <w:spacing w:val="-13"/>
          <w:sz w:val="28"/>
          <w:szCs w:val="28"/>
        </w:rPr>
        <w:t>СПР-2025</w:t>
      </w:r>
      <w:r w:rsidR="00C27ED1" w:rsidRPr="00806661">
        <w:rPr>
          <w:rFonts w:eastAsia="Times New Roman"/>
          <w:spacing w:val="-13"/>
          <w:sz w:val="28"/>
          <w:szCs w:val="28"/>
        </w:rPr>
        <w:t>-003-СТ</w:t>
      </w:r>
    </w:p>
    <w:p w:rsidR="00C27ED1" w:rsidRPr="00806661" w:rsidRDefault="00C27ED1" w:rsidP="00C27ED1">
      <w:pPr>
        <w:shd w:val="clear" w:color="auto" w:fill="FFFFFF"/>
        <w:spacing w:before="2990"/>
        <w:ind w:left="3864"/>
        <w:rPr>
          <w:rFonts w:eastAsia="Times New Roman"/>
          <w:spacing w:val="-2"/>
          <w:sz w:val="28"/>
          <w:szCs w:val="28"/>
        </w:rPr>
      </w:pPr>
    </w:p>
    <w:p w:rsidR="00C27ED1" w:rsidRPr="00806661" w:rsidRDefault="008F78C9" w:rsidP="00C27ED1">
      <w:pPr>
        <w:shd w:val="clear" w:color="auto" w:fill="FFFFFF"/>
        <w:spacing w:before="2990"/>
        <w:ind w:left="3864"/>
        <w:rPr>
          <w:sz w:val="28"/>
          <w:szCs w:val="28"/>
        </w:rPr>
        <w:sectPr w:rsidR="00C27ED1" w:rsidRPr="00806661">
          <w:pgSz w:w="11909" w:h="16834"/>
          <w:pgMar w:top="1426" w:right="1003" w:bottom="360" w:left="1579" w:header="720" w:footer="720" w:gutter="0"/>
          <w:cols w:space="60"/>
          <w:noEndnote/>
        </w:sectPr>
      </w:pPr>
      <w:r w:rsidRPr="00806661">
        <w:rPr>
          <w:rFonts w:eastAsia="Times New Roman"/>
          <w:spacing w:val="-2"/>
          <w:sz w:val="28"/>
          <w:szCs w:val="28"/>
        </w:rPr>
        <w:t>2025</w:t>
      </w:r>
      <w:r w:rsidR="00C27ED1" w:rsidRPr="00806661">
        <w:rPr>
          <w:rFonts w:eastAsia="Times New Roman"/>
          <w:spacing w:val="-2"/>
          <w:sz w:val="28"/>
          <w:szCs w:val="28"/>
        </w:rPr>
        <w:t xml:space="preserve"> </w:t>
      </w:r>
      <w:r w:rsidR="00C27ED1" w:rsidRPr="00806661">
        <w:rPr>
          <w:sz w:val="28"/>
          <w:szCs w:val="28"/>
        </w:rPr>
        <w:t xml:space="preserve"> год</w:t>
      </w:r>
    </w:p>
    <w:p w:rsidR="00C27ED1" w:rsidRPr="00765746" w:rsidRDefault="00C27ED1" w:rsidP="00C27ED1">
      <w:pPr>
        <w:shd w:val="clear" w:color="auto" w:fill="FFFFFF"/>
        <w:jc w:val="center"/>
        <w:rPr>
          <w:sz w:val="24"/>
          <w:szCs w:val="24"/>
        </w:rPr>
      </w:pPr>
      <w:r w:rsidRPr="00765746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before="312" w:line="274" w:lineRule="exact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Введение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5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274" w:lineRule="exact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Общие положения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6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274" w:lineRule="exact"/>
        <w:ind w:right="10"/>
        <w:jc w:val="both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Раздел 1. Показатели перспективного спроса на тепловую энергию (мощность) и теплоноси</w:t>
      </w:r>
      <w:r w:rsidRPr="00765746">
        <w:rPr>
          <w:rFonts w:eastAsia="Times New Roman"/>
          <w:spacing w:val="-2"/>
          <w:sz w:val="24"/>
          <w:szCs w:val="24"/>
        </w:rPr>
        <w:t>тель в установленных границах территории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8</w:t>
      </w:r>
    </w:p>
    <w:p w:rsidR="00C27ED1" w:rsidRPr="00765746" w:rsidRDefault="00C27ED1" w:rsidP="00C27ED1">
      <w:pPr>
        <w:shd w:val="clear" w:color="auto" w:fill="FFFFFF"/>
        <w:tabs>
          <w:tab w:val="left" w:pos="437"/>
          <w:tab w:val="left" w:pos="9216"/>
        </w:tabs>
        <w:spacing w:line="274" w:lineRule="exact"/>
        <w:ind w:right="5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1.1.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Площадь строительных фондов и приросты площади строительных фондов по расчетным</w:t>
      </w:r>
      <w:r w:rsidRPr="00765746">
        <w:rPr>
          <w:rFonts w:eastAsia="Times New Roman"/>
          <w:sz w:val="24"/>
          <w:szCs w:val="24"/>
        </w:rPr>
        <w:br/>
        <w:t>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1"/>
          <w:sz w:val="24"/>
          <w:szCs w:val="24"/>
        </w:rPr>
        <w:t>предприятий по этапам - на каждый год первого 5-летнего периода и на последующие 5-летние</w:t>
      </w:r>
      <w:r w:rsidRPr="00765746">
        <w:rPr>
          <w:rFonts w:eastAsia="Times New Roman"/>
          <w:spacing w:val="-1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периоды (далее - этапы)</w:t>
      </w:r>
      <w:r w:rsidRPr="00765746">
        <w:rPr>
          <w:rFonts w:eastAsia="Times New Roman"/>
          <w:sz w:val="24"/>
          <w:szCs w:val="24"/>
        </w:rPr>
        <w:tab/>
        <w:t>8</w:t>
      </w:r>
    </w:p>
    <w:p w:rsidR="00C27ED1" w:rsidRPr="00765746" w:rsidRDefault="00C27ED1" w:rsidP="00C27ED1">
      <w:pPr>
        <w:shd w:val="clear" w:color="auto" w:fill="FFFFFF"/>
        <w:tabs>
          <w:tab w:val="left" w:pos="576"/>
        </w:tabs>
        <w:spacing w:line="274" w:lineRule="exact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1.2.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Объемы потребления тепловой энергии (мощности), теплоносителя и приросты</w:t>
      </w:r>
      <w:r w:rsidRPr="00765746">
        <w:rPr>
          <w:rFonts w:eastAsia="Times New Roman"/>
          <w:sz w:val="24"/>
          <w:szCs w:val="24"/>
        </w:rPr>
        <w:br/>
        <w:t>потребления тепловой энергии (мощности), теплоносителя с разделением по видам</w:t>
      </w:r>
      <w:r w:rsidRPr="00765746">
        <w:rPr>
          <w:rFonts w:eastAsia="Times New Roman"/>
          <w:sz w:val="24"/>
          <w:szCs w:val="24"/>
        </w:rPr>
        <w:br/>
        <w:t>теплопотребления в каждом расчетном элементе территориального деления на каждом этапе</w:t>
      </w:r>
    </w:p>
    <w:p w:rsidR="00C27ED1" w:rsidRPr="00765746" w:rsidRDefault="00C27ED1" w:rsidP="00C27ED1">
      <w:pPr>
        <w:shd w:val="clear" w:color="auto" w:fill="FFFFFF"/>
        <w:spacing w:line="274" w:lineRule="exact"/>
        <w:ind w:left="9216"/>
        <w:rPr>
          <w:sz w:val="24"/>
          <w:szCs w:val="24"/>
        </w:rPr>
      </w:pPr>
      <w:r w:rsidRPr="00765746">
        <w:rPr>
          <w:sz w:val="24"/>
          <w:szCs w:val="24"/>
        </w:rPr>
        <w:t>9</w:t>
      </w:r>
    </w:p>
    <w:p w:rsidR="00C27ED1" w:rsidRPr="00765746" w:rsidRDefault="00C27ED1" w:rsidP="00C27ED1">
      <w:pPr>
        <w:shd w:val="clear" w:color="auto" w:fill="FFFFFF"/>
        <w:tabs>
          <w:tab w:val="left" w:pos="437"/>
          <w:tab w:val="left" w:pos="9216"/>
        </w:tabs>
        <w:spacing w:line="274" w:lineRule="exact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1.3.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Потребление тепловой энергии (мощности) и теплоносителя объектами, расположенными</w:t>
      </w:r>
      <w:r w:rsidRPr="00765746">
        <w:rPr>
          <w:rFonts w:eastAsia="Times New Roman"/>
          <w:sz w:val="24"/>
          <w:szCs w:val="24"/>
        </w:rPr>
        <w:br/>
        <w:t>в производственных зонах, с учетом возможных изменений производственных зон и их</w:t>
      </w:r>
      <w:r w:rsidRPr="00765746">
        <w:rPr>
          <w:rFonts w:eastAsia="Times New Roman"/>
          <w:sz w:val="24"/>
          <w:szCs w:val="24"/>
        </w:rPr>
        <w:br/>
        <w:t>перепрофилирования и приросты потребления тепловой энергии (мощности), теплоносителя</w:t>
      </w:r>
      <w:r w:rsidRPr="00765746">
        <w:rPr>
          <w:rFonts w:eastAsia="Times New Roman"/>
          <w:sz w:val="24"/>
          <w:szCs w:val="24"/>
        </w:rPr>
        <w:br/>
        <w:t>производственными объектами с разделением по видам теплопотребления и по видам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теплоносителя (горячая вода и пар) на каждом этапе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9</w:t>
      </w:r>
      <w:r w:rsidRPr="00765746">
        <w:rPr>
          <w:rFonts w:eastAsia="Times New Roman"/>
          <w:sz w:val="24"/>
          <w:szCs w:val="24"/>
        </w:rPr>
        <w:br/>
        <w:t>Раздел 2. Перспективные балансы тепловой мощности источников тепловой энергии и тепло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вой нагрузки потребителей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10</w:t>
      </w:r>
    </w:p>
    <w:p w:rsidR="00C27ED1" w:rsidRPr="00765746" w:rsidRDefault="00C27ED1" w:rsidP="00C27ED1">
      <w:pPr>
        <w:numPr>
          <w:ilvl w:val="0"/>
          <w:numId w:val="2"/>
        </w:numPr>
        <w:shd w:val="clear" w:color="auto" w:fill="FFFFFF"/>
        <w:tabs>
          <w:tab w:val="left" w:pos="422"/>
          <w:tab w:val="left" w:pos="9216"/>
        </w:tabs>
        <w:spacing w:line="274" w:lineRule="exact"/>
        <w:rPr>
          <w:spacing w:val="-1"/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Радиус эффективного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10</w:t>
      </w:r>
    </w:p>
    <w:p w:rsidR="00C27ED1" w:rsidRPr="00765746" w:rsidRDefault="00C27ED1" w:rsidP="00C27ED1">
      <w:pPr>
        <w:numPr>
          <w:ilvl w:val="0"/>
          <w:numId w:val="2"/>
        </w:numPr>
        <w:shd w:val="clear" w:color="auto" w:fill="FFFFFF"/>
        <w:tabs>
          <w:tab w:val="left" w:pos="422"/>
          <w:tab w:val="left" w:pos="9216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Описание существующих и перспективных зон действия систем теплоснабжения и источ</w:t>
      </w:r>
      <w:r w:rsidRPr="00765746">
        <w:rPr>
          <w:rFonts w:eastAsia="Times New Roman"/>
          <w:spacing w:val="-2"/>
          <w:sz w:val="24"/>
          <w:szCs w:val="24"/>
        </w:rPr>
        <w:t>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10</w:t>
      </w:r>
    </w:p>
    <w:p w:rsidR="00C27ED1" w:rsidRPr="00765746" w:rsidRDefault="00C27ED1" w:rsidP="00C27ED1">
      <w:pPr>
        <w:rPr>
          <w:sz w:val="24"/>
          <w:szCs w:val="24"/>
        </w:rPr>
      </w:pPr>
    </w:p>
    <w:p w:rsidR="00C27ED1" w:rsidRPr="00765746" w:rsidRDefault="00C27ED1" w:rsidP="00C27ED1">
      <w:pPr>
        <w:numPr>
          <w:ilvl w:val="0"/>
          <w:numId w:val="3"/>
        </w:numPr>
        <w:shd w:val="clear" w:color="auto" w:fill="FFFFFF"/>
        <w:tabs>
          <w:tab w:val="left" w:pos="442"/>
          <w:tab w:val="left" w:pos="9216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Описание существующих и перспективных зон действия индивидуальных источников </w:t>
      </w:r>
      <w:r w:rsidRPr="00765746">
        <w:rPr>
          <w:rFonts w:eastAsia="Times New Roman"/>
          <w:spacing w:val="-2"/>
          <w:sz w:val="24"/>
          <w:szCs w:val="24"/>
        </w:rPr>
        <w:t>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12</w:t>
      </w:r>
    </w:p>
    <w:p w:rsidR="00C27ED1" w:rsidRPr="00765746" w:rsidRDefault="00C27ED1" w:rsidP="00C27ED1">
      <w:pPr>
        <w:numPr>
          <w:ilvl w:val="0"/>
          <w:numId w:val="3"/>
        </w:numPr>
        <w:shd w:val="clear" w:color="auto" w:fill="FFFFFF"/>
        <w:tabs>
          <w:tab w:val="left" w:pos="442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</w:t>
      </w:r>
      <w:r w:rsidRPr="00765746">
        <w:rPr>
          <w:rFonts w:eastAsia="Times New Roman"/>
          <w:spacing w:val="-2"/>
          <w:sz w:val="24"/>
          <w:szCs w:val="24"/>
        </w:rPr>
        <w:t>каждом этапе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13</w:t>
      </w:r>
    </w:p>
    <w:p w:rsidR="00C27ED1" w:rsidRPr="00765746" w:rsidRDefault="00C27ED1" w:rsidP="00C27ED1">
      <w:pPr>
        <w:shd w:val="clear" w:color="auto" w:fill="FFFFFF"/>
        <w:tabs>
          <w:tab w:val="left" w:pos="605"/>
          <w:tab w:val="left" w:pos="9216"/>
        </w:tabs>
        <w:spacing w:line="274" w:lineRule="exact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2.4.1.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pacing w:val="-1"/>
          <w:sz w:val="24"/>
          <w:szCs w:val="24"/>
        </w:rPr>
        <w:t>Существующие и перспективные значения установленной тепловой мощности основного</w:t>
      </w:r>
      <w:r w:rsidRPr="00765746">
        <w:rPr>
          <w:rFonts w:eastAsia="Times New Roman"/>
          <w:spacing w:val="-1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оборудования источников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13</w:t>
      </w:r>
    </w:p>
    <w:p w:rsidR="00C27ED1" w:rsidRPr="00765746" w:rsidRDefault="00C27ED1" w:rsidP="00C27ED1">
      <w:pPr>
        <w:shd w:val="clear" w:color="auto" w:fill="FFFFFF"/>
        <w:tabs>
          <w:tab w:val="left" w:pos="782"/>
          <w:tab w:val="left" w:pos="9216"/>
        </w:tabs>
        <w:spacing w:line="274" w:lineRule="exact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2.4.2.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Существующие и перспективные технические ограничения на использование</w:t>
      </w:r>
      <w:r w:rsidRPr="00765746">
        <w:rPr>
          <w:rFonts w:eastAsia="Times New Roman"/>
          <w:sz w:val="24"/>
          <w:szCs w:val="24"/>
        </w:rPr>
        <w:br/>
        <w:t>установленной тепловой мощности и значения располагаемой мощности основного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оборудования источников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13</w:t>
      </w:r>
    </w:p>
    <w:p w:rsidR="00C27ED1" w:rsidRPr="00765746" w:rsidRDefault="00C27ED1" w:rsidP="00C27ED1">
      <w:pPr>
        <w:numPr>
          <w:ilvl w:val="0"/>
          <w:numId w:val="4"/>
        </w:numPr>
        <w:shd w:val="clear" w:color="auto" w:fill="FFFFFF"/>
        <w:tabs>
          <w:tab w:val="left" w:pos="610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Существующие и перспективные затраты тепловой мощности на собственные и хозяйст</w:t>
      </w:r>
      <w:r w:rsidRPr="00765746">
        <w:rPr>
          <w:rFonts w:eastAsia="Times New Roman"/>
          <w:spacing w:val="-2"/>
          <w:sz w:val="24"/>
          <w:szCs w:val="24"/>
        </w:rPr>
        <w:t>венные нужды источников тепловой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14</w:t>
      </w:r>
    </w:p>
    <w:p w:rsidR="00C27ED1" w:rsidRPr="00765746" w:rsidRDefault="00C27ED1" w:rsidP="00C27ED1">
      <w:pPr>
        <w:numPr>
          <w:ilvl w:val="0"/>
          <w:numId w:val="4"/>
        </w:numPr>
        <w:shd w:val="clear" w:color="auto" w:fill="FFFFFF"/>
        <w:tabs>
          <w:tab w:val="left" w:pos="610"/>
          <w:tab w:val="left" w:pos="921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Значения существующей и перспективной тепловой мощности источников тепловой </w:t>
      </w:r>
      <w:r w:rsidRPr="00765746">
        <w:rPr>
          <w:rFonts w:eastAsia="Times New Roman"/>
          <w:spacing w:val="-2"/>
          <w:sz w:val="24"/>
          <w:szCs w:val="24"/>
        </w:rPr>
        <w:t>энергии нетто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14</w:t>
      </w:r>
    </w:p>
    <w:p w:rsidR="00C27ED1" w:rsidRPr="00765746" w:rsidRDefault="00C27ED1" w:rsidP="00C27ED1">
      <w:pPr>
        <w:numPr>
          <w:ilvl w:val="0"/>
          <w:numId w:val="4"/>
        </w:numPr>
        <w:shd w:val="clear" w:color="auto" w:fill="FFFFFF"/>
        <w:tabs>
          <w:tab w:val="left" w:pos="610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Значения существующих и перспективных потерь тепловой энергии при ее передаче по </w:t>
      </w:r>
      <w:r w:rsidRPr="00765746">
        <w:rPr>
          <w:rFonts w:eastAsia="Times New Roman"/>
          <w:spacing w:val="-1"/>
          <w:sz w:val="24"/>
          <w:szCs w:val="24"/>
        </w:rPr>
        <w:t>тепловым сетям, включая потери тепловой энергии в тепловых сетях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14</w:t>
      </w:r>
    </w:p>
    <w:p w:rsidR="00C27ED1" w:rsidRPr="00765746" w:rsidRDefault="00C27ED1" w:rsidP="00C27ED1">
      <w:pPr>
        <w:numPr>
          <w:ilvl w:val="0"/>
          <w:numId w:val="4"/>
        </w:numPr>
        <w:shd w:val="clear" w:color="auto" w:fill="FFFFFF"/>
        <w:tabs>
          <w:tab w:val="left" w:pos="610"/>
          <w:tab w:val="left" w:pos="9221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</w:t>
      </w:r>
      <w:r w:rsidRPr="00765746">
        <w:rPr>
          <w:rFonts w:eastAsia="Times New Roman"/>
          <w:spacing w:val="-1"/>
          <w:sz w:val="24"/>
          <w:szCs w:val="24"/>
        </w:rPr>
        <w:t>зерва и резерва по договорам на поддержание резервной тепловой мощности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15</w:t>
      </w:r>
    </w:p>
    <w:p w:rsidR="00C27ED1" w:rsidRPr="00765746" w:rsidRDefault="00C27ED1" w:rsidP="00C27ED1">
      <w:pPr>
        <w:numPr>
          <w:ilvl w:val="0"/>
          <w:numId w:val="4"/>
        </w:numPr>
        <w:shd w:val="clear" w:color="auto" w:fill="FFFFFF"/>
        <w:tabs>
          <w:tab w:val="left" w:pos="610"/>
          <w:tab w:val="left" w:pos="9216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pacing w:val="-2"/>
          <w:sz w:val="24"/>
          <w:szCs w:val="24"/>
        </w:rPr>
        <w:t>госрочный тариф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 xml:space="preserve">15 </w:t>
      </w:r>
      <w:r w:rsidRPr="00765746">
        <w:rPr>
          <w:rFonts w:eastAsia="Times New Roman"/>
          <w:spacing w:val="-2"/>
          <w:sz w:val="24"/>
          <w:szCs w:val="24"/>
        </w:rPr>
        <w:t>Раздел 3. Перспективные балансы теплоносителя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16</w:t>
      </w:r>
    </w:p>
    <w:p w:rsidR="00C27ED1" w:rsidRPr="00765746" w:rsidRDefault="00C27ED1" w:rsidP="00C27ED1">
      <w:pPr>
        <w:shd w:val="clear" w:color="auto" w:fill="FFFFFF"/>
        <w:spacing w:before="744"/>
        <w:ind w:right="5"/>
        <w:jc w:val="right"/>
        <w:rPr>
          <w:sz w:val="24"/>
          <w:szCs w:val="24"/>
        </w:rPr>
        <w:sectPr w:rsidR="00C27ED1" w:rsidRPr="00765746">
          <w:pgSz w:w="11909" w:h="16834"/>
          <w:pgMar w:top="761" w:right="648" w:bottom="360" w:left="1421" w:header="720" w:footer="720" w:gutter="0"/>
          <w:cols w:space="60"/>
          <w:noEndnote/>
        </w:sectPr>
      </w:pPr>
    </w:p>
    <w:p w:rsidR="00C27ED1" w:rsidRPr="00765746" w:rsidRDefault="00C27ED1" w:rsidP="00C27ED1">
      <w:pPr>
        <w:shd w:val="clear" w:color="auto" w:fill="FFFFFF"/>
        <w:tabs>
          <w:tab w:val="left" w:pos="461"/>
        </w:tabs>
        <w:spacing w:line="274" w:lineRule="exact"/>
        <w:ind w:right="10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lastRenderedPageBreak/>
        <w:t>3.1.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 xml:space="preserve">Перспективные балансы производительности водоподготовительных установок и </w:t>
      </w:r>
      <w:proofErr w:type="gramStart"/>
      <w:r w:rsidRPr="00765746">
        <w:rPr>
          <w:rFonts w:eastAsia="Times New Roman"/>
          <w:sz w:val="24"/>
          <w:szCs w:val="24"/>
        </w:rPr>
        <w:t>макси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z w:val="24"/>
          <w:szCs w:val="24"/>
        </w:rPr>
        <w:br/>
      </w:r>
      <w:proofErr w:type="spellStart"/>
      <w:r w:rsidRPr="00765746">
        <w:rPr>
          <w:rFonts w:eastAsia="Times New Roman"/>
          <w:sz w:val="24"/>
          <w:szCs w:val="24"/>
        </w:rPr>
        <w:t>мального</w:t>
      </w:r>
      <w:proofErr w:type="spellEnd"/>
      <w:proofErr w:type="gramEnd"/>
      <w:r w:rsidRPr="00765746">
        <w:rPr>
          <w:rFonts w:eastAsia="Times New Roman"/>
          <w:sz w:val="24"/>
          <w:szCs w:val="24"/>
        </w:rPr>
        <w:t xml:space="preserve"> потребления теплоносителя </w:t>
      </w:r>
      <w:proofErr w:type="spellStart"/>
      <w:r w:rsidRPr="00765746">
        <w:rPr>
          <w:rFonts w:eastAsia="Times New Roman"/>
          <w:sz w:val="24"/>
          <w:szCs w:val="24"/>
        </w:rPr>
        <w:t>теплопотребляющими</w:t>
      </w:r>
      <w:proofErr w:type="spellEnd"/>
      <w:r w:rsidRPr="00765746">
        <w:rPr>
          <w:rFonts w:eastAsia="Times New Roman"/>
          <w:sz w:val="24"/>
          <w:szCs w:val="24"/>
        </w:rPr>
        <w:t xml:space="preserve"> установками потребителей  16</w:t>
      </w:r>
    </w:p>
    <w:p w:rsidR="00C27ED1" w:rsidRPr="00765746" w:rsidRDefault="00C27ED1" w:rsidP="00C27ED1">
      <w:pPr>
        <w:shd w:val="clear" w:color="auto" w:fill="FFFFFF"/>
        <w:tabs>
          <w:tab w:val="left" w:pos="662"/>
          <w:tab w:val="left" w:pos="9216"/>
        </w:tabs>
        <w:spacing w:line="274" w:lineRule="exact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3.2.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Перспективные    балансы    производительности    водоподготовительных    установок</w:t>
      </w:r>
      <w:r w:rsidRPr="00765746">
        <w:rPr>
          <w:rFonts w:eastAsia="Times New Roman"/>
          <w:sz w:val="24"/>
          <w:szCs w:val="24"/>
        </w:rPr>
        <w:br/>
        <w:t>источников тепловой энергии для компенсации потерь теплоносителя в аварийных режимах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работы систем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16</w:t>
      </w:r>
      <w:r w:rsidRPr="00765746">
        <w:rPr>
          <w:rFonts w:eastAsia="Times New Roman"/>
          <w:sz w:val="24"/>
          <w:szCs w:val="24"/>
        </w:rPr>
        <w:br/>
        <w:t xml:space="preserve">Раздел 4. Предложения по строительству, реконструкции и техническому перевооружению </w:t>
      </w:r>
      <w:proofErr w:type="gramStart"/>
      <w:r w:rsidRPr="00765746">
        <w:rPr>
          <w:rFonts w:eastAsia="Times New Roman"/>
          <w:sz w:val="24"/>
          <w:szCs w:val="24"/>
        </w:rPr>
        <w:t>те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z w:val="24"/>
          <w:szCs w:val="24"/>
        </w:rPr>
        <w:br/>
      </w:r>
      <w:proofErr w:type="spellStart"/>
      <w:r w:rsidRPr="00765746">
        <w:rPr>
          <w:rFonts w:eastAsia="Times New Roman"/>
          <w:spacing w:val="-2"/>
          <w:sz w:val="24"/>
          <w:szCs w:val="24"/>
        </w:rPr>
        <w:t>пловых</w:t>
      </w:r>
      <w:proofErr w:type="spellEnd"/>
      <w:proofErr w:type="gramEnd"/>
      <w:r w:rsidRPr="00765746">
        <w:rPr>
          <w:rFonts w:eastAsia="Times New Roman"/>
          <w:spacing w:val="-2"/>
          <w:sz w:val="24"/>
          <w:szCs w:val="24"/>
        </w:rPr>
        <w:t xml:space="preserve"> сетей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17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Предложения по строительству и реконструкции тепловых сетей, обеспечивающих пере</w:t>
      </w:r>
      <w:r w:rsidRPr="00765746">
        <w:rPr>
          <w:rFonts w:eastAsia="Times New Roman"/>
          <w:sz w:val="24"/>
          <w:szCs w:val="24"/>
        </w:rPr>
        <w:softHyphen/>
        <w:t>распределение тепловой нагрузки из зон с дефицитом располагаемой тепловой мощности ис</w:t>
      </w:r>
      <w:r w:rsidRPr="00765746">
        <w:rPr>
          <w:rFonts w:eastAsia="Times New Roman"/>
          <w:sz w:val="24"/>
          <w:szCs w:val="24"/>
        </w:rPr>
        <w:softHyphen/>
        <w:t xml:space="preserve">точников тепловой энергии в зоны с резервом располагаемой тепловой мощности источников </w:t>
      </w:r>
      <w:r w:rsidRPr="00765746">
        <w:rPr>
          <w:rFonts w:eastAsia="Times New Roman"/>
          <w:spacing w:val="-2"/>
          <w:sz w:val="24"/>
          <w:szCs w:val="24"/>
        </w:rPr>
        <w:t>тепловой энергии (использование существующих резервов)</w:t>
      </w:r>
      <w:r w:rsidRPr="00765746">
        <w:rPr>
          <w:rFonts w:eastAsia="Times New Roman"/>
          <w:sz w:val="24"/>
          <w:szCs w:val="24"/>
        </w:rPr>
        <w:tab/>
        <w:t>17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</w:t>
      </w:r>
      <w:r w:rsidRPr="00765746">
        <w:rPr>
          <w:rFonts w:eastAsia="Times New Roman"/>
          <w:spacing w:val="-2"/>
          <w:sz w:val="24"/>
          <w:szCs w:val="24"/>
        </w:rPr>
        <w:t>ловой энергии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17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765746">
        <w:rPr>
          <w:rFonts w:eastAsia="Times New Roman"/>
          <w:spacing w:val="-2"/>
          <w:sz w:val="24"/>
          <w:szCs w:val="24"/>
        </w:rPr>
        <w:t>повышения эффективности работы систем теплоснабжения</w:t>
      </w:r>
      <w:proofErr w:type="gramEnd"/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17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21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Графики совместной работы источников тепловой энергии, функционирующих в режиме </w:t>
      </w:r>
      <w:r w:rsidRPr="00765746">
        <w:rPr>
          <w:rFonts w:eastAsia="Times New Roman"/>
          <w:spacing w:val="-1"/>
          <w:sz w:val="24"/>
          <w:szCs w:val="24"/>
        </w:rPr>
        <w:t>комбинированной выработки электрической и тепловой энергии котельных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17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Меры по переоборудованию котельных в источники комбинированной выработки элек</w:t>
      </w:r>
      <w:r w:rsidRPr="00765746">
        <w:rPr>
          <w:rFonts w:eastAsia="Times New Roman"/>
          <w:spacing w:val="-2"/>
          <w:sz w:val="24"/>
          <w:szCs w:val="24"/>
        </w:rPr>
        <w:t>трической и тепловой энергии для каждого этапа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18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</w:t>
      </w:r>
      <w:r w:rsidRPr="00765746">
        <w:rPr>
          <w:rFonts w:eastAsia="Times New Roman"/>
          <w:spacing w:val="-1"/>
          <w:sz w:val="24"/>
          <w:szCs w:val="24"/>
        </w:rPr>
        <w:t>пиковый режим работы для каждого этапа, в том числе график перевода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18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</w:t>
      </w:r>
      <w:r w:rsidRPr="00765746">
        <w:rPr>
          <w:rFonts w:eastAsia="Times New Roman"/>
          <w:spacing w:val="-2"/>
          <w:sz w:val="24"/>
          <w:szCs w:val="24"/>
        </w:rPr>
        <w:t>данной системе теплоснабжения, на каждом этапе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19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 xml:space="preserve"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</w:t>
      </w:r>
      <w:r w:rsidRPr="00765746">
        <w:rPr>
          <w:rFonts w:eastAsia="Times New Roman"/>
          <w:spacing w:val="-2"/>
          <w:sz w:val="24"/>
          <w:szCs w:val="24"/>
        </w:rPr>
        <w:t>изменения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19</w:t>
      </w:r>
    </w:p>
    <w:p w:rsidR="00C27ED1" w:rsidRPr="00765746" w:rsidRDefault="00C27ED1" w:rsidP="00C27ED1">
      <w:pPr>
        <w:numPr>
          <w:ilvl w:val="0"/>
          <w:numId w:val="5"/>
        </w:numPr>
        <w:shd w:val="clear" w:color="auto" w:fill="FFFFFF"/>
        <w:tabs>
          <w:tab w:val="left" w:pos="437"/>
          <w:tab w:val="left" w:pos="9221"/>
        </w:tabs>
        <w:spacing w:line="274" w:lineRule="exact"/>
        <w:rPr>
          <w:spacing w:val="-1"/>
          <w:sz w:val="24"/>
          <w:szCs w:val="24"/>
        </w:rPr>
      </w:pPr>
      <w:proofErr w:type="gramStart"/>
      <w:r w:rsidRPr="00765746">
        <w:rPr>
          <w:rFonts w:eastAsia="Times New Roman"/>
          <w:sz w:val="24"/>
          <w:szCs w:val="24"/>
        </w:rPr>
        <w:t xml:space="preserve"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</w:t>
      </w:r>
      <w:r w:rsidRPr="00765746">
        <w:rPr>
          <w:rFonts w:eastAsia="Times New Roman"/>
          <w:spacing w:val="-1"/>
          <w:sz w:val="24"/>
          <w:szCs w:val="24"/>
        </w:rPr>
        <w:t>предложениями по утверждению срока ввода в эксплуатацию новых мощностей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 xml:space="preserve">19 </w:t>
      </w:r>
      <w:r w:rsidRPr="00765746">
        <w:rPr>
          <w:rFonts w:eastAsia="Times New Roman"/>
          <w:spacing w:val="-1"/>
          <w:sz w:val="24"/>
          <w:szCs w:val="24"/>
        </w:rPr>
        <w:t>Раздел 5.</w:t>
      </w:r>
      <w:proofErr w:type="gramEnd"/>
      <w:r w:rsidRPr="00765746">
        <w:rPr>
          <w:rFonts w:eastAsia="Times New Roman"/>
          <w:spacing w:val="-1"/>
          <w:sz w:val="24"/>
          <w:szCs w:val="24"/>
        </w:rPr>
        <w:t xml:space="preserve"> Предложения по строительству и реконструкции тепловых сетей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21</w:t>
      </w:r>
    </w:p>
    <w:p w:rsidR="00C27ED1" w:rsidRPr="00765746" w:rsidRDefault="00C27ED1" w:rsidP="00C27ED1">
      <w:pPr>
        <w:rPr>
          <w:sz w:val="24"/>
          <w:szCs w:val="24"/>
        </w:rPr>
      </w:pPr>
    </w:p>
    <w:p w:rsidR="00C27ED1" w:rsidRPr="00765746" w:rsidRDefault="00C27ED1" w:rsidP="00C27ED1">
      <w:pPr>
        <w:numPr>
          <w:ilvl w:val="0"/>
          <w:numId w:val="6"/>
        </w:numPr>
        <w:shd w:val="clear" w:color="auto" w:fill="FFFFFF"/>
        <w:tabs>
          <w:tab w:val="left" w:pos="422"/>
          <w:tab w:val="left" w:pos="9216"/>
        </w:tabs>
        <w:spacing w:line="274" w:lineRule="exact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</w:t>
      </w:r>
      <w:r w:rsidRPr="00765746">
        <w:rPr>
          <w:rFonts w:eastAsia="Times New Roman"/>
          <w:sz w:val="24"/>
          <w:szCs w:val="24"/>
        </w:rPr>
        <w:softHyphen/>
        <w:t xml:space="preserve">точников тепловой энергии в зоны с резервом располагаемой тепловой мощности источников </w:t>
      </w:r>
      <w:r w:rsidRPr="00765746">
        <w:rPr>
          <w:rFonts w:eastAsia="Times New Roman"/>
          <w:spacing w:val="-2"/>
          <w:sz w:val="24"/>
          <w:szCs w:val="24"/>
        </w:rPr>
        <w:t>тепловой энергии (использование существующих резервов)</w:t>
      </w:r>
      <w:r w:rsidRPr="00765746">
        <w:rPr>
          <w:rFonts w:eastAsia="Times New Roman"/>
          <w:sz w:val="24"/>
          <w:szCs w:val="24"/>
        </w:rPr>
        <w:tab/>
        <w:t>21</w:t>
      </w:r>
    </w:p>
    <w:p w:rsidR="00C27ED1" w:rsidRPr="00765746" w:rsidRDefault="00C27ED1" w:rsidP="00C27ED1">
      <w:pPr>
        <w:numPr>
          <w:ilvl w:val="0"/>
          <w:numId w:val="6"/>
        </w:numPr>
        <w:shd w:val="clear" w:color="auto" w:fill="FFFFFF"/>
        <w:tabs>
          <w:tab w:val="left" w:pos="422"/>
          <w:tab w:val="left" w:pos="9216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pacing w:val="-1"/>
          <w:sz w:val="24"/>
          <w:szCs w:val="24"/>
        </w:rPr>
        <w:t>Предложения по строительству и реконструкции тепловых сетей для обеспечения перспек</w:t>
      </w:r>
      <w:r w:rsidRPr="00765746">
        <w:rPr>
          <w:rFonts w:eastAsia="Times New Roman"/>
          <w:sz w:val="24"/>
          <w:szCs w:val="24"/>
        </w:rPr>
        <w:t xml:space="preserve">тивных приростов тепловой нагрузки в осваиваемых районах поселения, городского округа </w:t>
      </w:r>
      <w:r w:rsidRPr="00765746">
        <w:rPr>
          <w:rFonts w:eastAsia="Times New Roman"/>
          <w:spacing w:val="-2"/>
          <w:sz w:val="24"/>
          <w:szCs w:val="24"/>
        </w:rPr>
        <w:t>под жилищную, комплексную или производственную застройку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21</w:t>
      </w:r>
    </w:p>
    <w:p w:rsidR="00C27ED1" w:rsidRPr="00765746" w:rsidRDefault="00C27ED1" w:rsidP="00C27ED1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74" w:lineRule="exact"/>
        <w:ind w:right="5"/>
        <w:jc w:val="both"/>
        <w:rPr>
          <w:spacing w:val="-1"/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</w:t>
      </w:r>
      <w:r w:rsidRPr="00765746">
        <w:rPr>
          <w:rFonts w:eastAsia="Times New Roman"/>
          <w:sz w:val="24"/>
          <w:szCs w:val="24"/>
        </w:rPr>
        <w:softHyphen/>
        <w:t>лям от различных источников тепловой энергии при сохранении надежности теплоснабжения</w:t>
      </w:r>
    </w:p>
    <w:p w:rsidR="00C27ED1" w:rsidRPr="00765746" w:rsidRDefault="00C27ED1" w:rsidP="00C27ED1">
      <w:pPr>
        <w:shd w:val="clear" w:color="auto" w:fill="FFFFFF"/>
        <w:spacing w:line="274" w:lineRule="exact"/>
        <w:ind w:left="9216"/>
        <w:rPr>
          <w:sz w:val="24"/>
          <w:szCs w:val="24"/>
        </w:rPr>
      </w:pPr>
      <w:r w:rsidRPr="00765746">
        <w:rPr>
          <w:sz w:val="24"/>
          <w:szCs w:val="24"/>
        </w:rPr>
        <w:t>21</w:t>
      </w:r>
    </w:p>
    <w:p w:rsidR="00C27ED1" w:rsidRPr="00765746" w:rsidRDefault="00C27ED1" w:rsidP="00C27ED1">
      <w:pPr>
        <w:shd w:val="clear" w:color="auto" w:fill="FFFFFF"/>
        <w:tabs>
          <w:tab w:val="left" w:pos="542"/>
          <w:tab w:val="left" w:pos="9216"/>
        </w:tabs>
        <w:spacing w:line="274" w:lineRule="exact"/>
        <w:jc w:val="both"/>
        <w:rPr>
          <w:sz w:val="24"/>
          <w:szCs w:val="24"/>
        </w:rPr>
      </w:pPr>
      <w:r w:rsidRPr="00765746">
        <w:rPr>
          <w:spacing w:val="-1"/>
          <w:sz w:val="24"/>
          <w:szCs w:val="24"/>
        </w:rPr>
        <w:t>5.4.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Предложения по строительству и реконструкции тепловых сетей для повышения</w:t>
      </w:r>
      <w:r w:rsidRPr="00765746">
        <w:rPr>
          <w:rFonts w:eastAsia="Times New Roman"/>
          <w:sz w:val="24"/>
          <w:szCs w:val="24"/>
        </w:rPr>
        <w:br/>
        <w:t>эффективности функционирования системы теплоснабжения, в том числе за счет перевода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котельных в пиковый режим работы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22</w:t>
      </w:r>
    </w:p>
    <w:p w:rsidR="00C27ED1" w:rsidRPr="00765746" w:rsidRDefault="00C27ED1" w:rsidP="00C27ED1">
      <w:pPr>
        <w:shd w:val="clear" w:color="auto" w:fill="FFFFFF"/>
        <w:tabs>
          <w:tab w:val="left" w:pos="446"/>
          <w:tab w:val="left" w:pos="9221"/>
        </w:tabs>
        <w:spacing w:line="274" w:lineRule="exact"/>
        <w:rPr>
          <w:sz w:val="24"/>
          <w:szCs w:val="24"/>
        </w:rPr>
        <w:sectPr w:rsidR="00C27ED1" w:rsidRPr="00765746">
          <w:pgSz w:w="11909" w:h="16834"/>
          <w:pgMar w:top="360" w:right="648" w:bottom="360" w:left="1421" w:header="720" w:footer="720" w:gutter="0"/>
          <w:cols w:space="60"/>
          <w:noEndnote/>
        </w:sectPr>
      </w:pPr>
      <w:r w:rsidRPr="00765746">
        <w:rPr>
          <w:spacing w:val="-1"/>
          <w:sz w:val="24"/>
          <w:szCs w:val="24"/>
        </w:rPr>
        <w:t>5.5.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 xml:space="preserve">Предложения по строительству и реконструкции тепловых сетей для обеспечения </w:t>
      </w:r>
      <w:proofErr w:type="gramStart"/>
      <w:r w:rsidRPr="00765746">
        <w:rPr>
          <w:rFonts w:eastAsia="Times New Roman"/>
          <w:sz w:val="24"/>
          <w:szCs w:val="24"/>
        </w:rPr>
        <w:t>норма</w:t>
      </w:r>
      <w:r w:rsidRPr="00765746">
        <w:rPr>
          <w:rFonts w:eastAsia="Times New Roman"/>
          <w:sz w:val="24"/>
          <w:szCs w:val="24"/>
        </w:rPr>
        <w:softHyphen/>
      </w:r>
      <w:r w:rsidRPr="00765746">
        <w:rPr>
          <w:rFonts w:eastAsia="Times New Roman"/>
          <w:sz w:val="24"/>
          <w:szCs w:val="24"/>
        </w:rPr>
        <w:br/>
      </w:r>
      <w:proofErr w:type="spellStart"/>
      <w:r w:rsidRPr="00765746">
        <w:rPr>
          <w:rFonts w:eastAsia="Times New Roman"/>
          <w:spacing w:val="-2"/>
          <w:sz w:val="24"/>
          <w:szCs w:val="24"/>
        </w:rPr>
        <w:t>тивной</w:t>
      </w:r>
      <w:proofErr w:type="spellEnd"/>
      <w:proofErr w:type="gramEnd"/>
      <w:r w:rsidRPr="00765746">
        <w:rPr>
          <w:rFonts w:eastAsia="Times New Roman"/>
          <w:spacing w:val="-2"/>
          <w:sz w:val="24"/>
          <w:szCs w:val="24"/>
        </w:rPr>
        <w:t xml:space="preserve"> надежности и безопасности теплоснабжения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22</w:t>
      </w:r>
      <w:r w:rsidRPr="00765746">
        <w:rPr>
          <w:rFonts w:eastAsia="Times New Roman"/>
          <w:sz w:val="24"/>
          <w:szCs w:val="24"/>
        </w:rPr>
        <w:br/>
        <w:t xml:space="preserve">Раздел 6. Перспективные топливные балансы                                                23                            </w:t>
      </w:r>
      <w:r w:rsidRPr="00765746">
        <w:rPr>
          <w:rFonts w:eastAsia="Times New Roman"/>
          <w:sz w:val="24"/>
          <w:szCs w:val="24"/>
        </w:rPr>
        <w:br/>
        <w:t xml:space="preserve">Раздел 7. Оценка надежности теплоснабжения                                               24          </w:t>
      </w:r>
    </w:p>
    <w:p w:rsidR="00C27ED1" w:rsidRPr="00765746" w:rsidRDefault="00C27ED1" w:rsidP="00C27ED1">
      <w:pPr>
        <w:shd w:val="clear" w:color="auto" w:fill="FFFFFF"/>
        <w:tabs>
          <w:tab w:val="left" w:pos="9221"/>
        </w:tabs>
        <w:spacing w:line="274" w:lineRule="exact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lastRenderedPageBreak/>
        <w:t>Раздел 8 Инвестиции в строительство, реконструкцию и техническое перевооружение     26</w:t>
      </w:r>
      <w:r w:rsidRPr="00765746">
        <w:rPr>
          <w:rFonts w:eastAsia="Times New Roman"/>
          <w:sz w:val="24"/>
          <w:szCs w:val="24"/>
        </w:rPr>
        <w:br/>
        <w:t>8.1. Предложения по величине необходимых инвестиций в строительство, реконструкцию и</w:t>
      </w:r>
      <w:r w:rsidRPr="00765746">
        <w:rPr>
          <w:rFonts w:eastAsia="Times New Roman"/>
          <w:sz w:val="24"/>
          <w:szCs w:val="24"/>
        </w:rPr>
        <w:br/>
      </w:r>
      <w:r w:rsidRPr="00765746">
        <w:rPr>
          <w:rFonts w:eastAsia="Times New Roman"/>
          <w:spacing w:val="-1"/>
          <w:sz w:val="24"/>
          <w:szCs w:val="24"/>
        </w:rPr>
        <w:t>техническое перевооружение источников тепловой энергии на каждом этапе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30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274" w:lineRule="exact"/>
        <w:rPr>
          <w:sz w:val="24"/>
          <w:szCs w:val="24"/>
        </w:rPr>
      </w:pPr>
      <w:r w:rsidRPr="00765746">
        <w:rPr>
          <w:rFonts w:eastAsia="Times New Roman"/>
          <w:spacing w:val="-1"/>
          <w:sz w:val="24"/>
          <w:szCs w:val="24"/>
        </w:rPr>
        <w:t>Раздел 9. Решение об определении единой теплоснабжающей организации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31</w:t>
      </w:r>
    </w:p>
    <w:p w:rsidR="00C27ED1" w:rsidRPr="00765746" w:rsidRDefault="00C27ED1" w:rsidP="00C27ED1">
      <w:pPr>
        <w:shd w:val="clear" w:color="auto" w:fill="FFFFFF"/>
        <w:spacing w:line="274" w:lineRule="exact"/>
        <w:rPr>
          <w:sz w:val="24"/>
          <w:szCs w:val="24"/>
        </w:rPr>
      </w:pPr>
      <w:r w:rsidRPr="00765746">
        <w:rPr>
          <w:rFonts w:eastAsia="Times New Roman"/>
          <w:sz w:val="24"/>
          <w:szCs w:val="24"/>
        </w:rPr>
        <w:t>Раздел 10. Решения о распределении тепловой нагрузки между источниками тепловой энергии</w:t>
      </w:r>
    </w:p>
    <w:p w:rsidR="00C27ED1" w:rsidRPr="00765746" w:rsidRDefault="00C27ED1" w:rsidP="00C27ED1">
      <w:pPr>
        <w:shd w:val="clear" w:color="auto" w:fill="FFFFFF"/>
        <w:tabs>
          <w:tab w:val="left" w:pos="9216"/>
        </w:tabs>
        <w:spacing w:line="274" w:lineRule="exact"/>
        <w:ind w:firstLine="9216"/>
        <w:rPr>
          <w:sz w:val="24"/>
          <w:szCs w:val="24"/>
        </w:rPr>
      </w:pPr>
      <w:r w:rsidRPr="00765746">
        <w:rPr>
          <w:spacing w:val="-2"/>
          <w:sz w:val="24"/>
          <w:szCs w:val="24"/>
        </w:rPr>
        <w:t>37</w:t>
      </w:r>
      <w:r w:rsidRPr="00765746">
        <w:rPr>
          <w:spacing w:val="-2"/>
          <w:sz w:val="24"/>
          <w:szCs w:val="24"/>
        </w:rPr>
        <w:br/>
      </w:r>
      <w:r w:rsidRPr="00765746">
        <w:rPr>
          <w:rFonts w:eastAsia="Times New Roman"/>
          <w:spacing w:val="-2"/>
          <w:sz w:val="24"/>
          <w:szCs w:val="24"/>
        </w:rPr>
        <w:t>Раздел 11. Решение по бесхозяйным тепловым сетям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pacing w:val="-2"/>
          <w:sz w:val="24"/>
          <w:szCs w:val="24"/>
        </w:rPr>
        <w:t>38</w:t>
      </w:r>
    </w:p>
    <w:p w:rsidR="00C27ED1" w:rsidRPr="00765746" w:rsidRDefault="00C27ED1" w:rsidP="00C27ED1">
      <w:pPr>
        <w:shd w:val="clear" w:color="auto" w:fill="FFFFFF"/>
        <w:tabs>
          <w:tab w:val="left" w:pos="9221"/>
        </w:tabs>
        <w:spacing w:line="274" w:lineRule="exact"/>
        <w:rPr>
          <w:sz w:val="24"/>
          <w:szCs w:val="24"/>
        </w:rPr>
      </w:pPr>
      <w:r w:rsidRPr="00765746">
        <w:rPr>
          <w:rFonts w:eastAsia="Times New Roman"/>
          <w:spacing w:val="-2"/>
          <w:sz w:val="24"/>
          <w:szCs w:val="24"/>
        </w:rPr>
        <w:t>Список использованных источников</w:t>
      </w:r>
      <w:r w:rsidRPr="00765746">
        <w:rPr>
          <w:sz w:val="24"/>
          <w:szCs w:val="24"/>
        </w:rPr>
        <w:tab/>
      </w:r>
      <w:r w:rsidRPr="00765746">
        <w:rPr>
          <w:rFonts w:eastAsia="Times New Roman"/>
          <w:sz w:val="24"/>
          <w:szCs w:val="24"/>
        </w:rPr>
        <w:t>39</w:t>
      </w:r>
    </w:p>
    <w:p w:rsidR="00C27ED1" w:rsidRPr="00765746" w:rsidRDefault="00C27ED1" w:rsidP="00C27ED1">
      <w:pPr>
        <w:shd w:val="clear" w:color="auto" w:fill="FFFFFF"/>
        <w:spacing w:before="13378"/>
        <w:ind w:left="10"/>
        <w:jc w:val="center"/>
        <w:rPr>
          <w:sz w:val="24"/>
          <w:szCs w:val="24"/>
        </w:rPr>
        <w:sectPr w:rsidR="00C27ED1" w:rsidRPr="00765746">
          <w:pgSz w:w="11909" w:h="16834"/>
          <w:pgMar w:top="360" w:right="653" w:bottom="360" w:left="1421" w:header="720" w:footer="720" w:gutter="0"/>
          <w:cols w:space="60"/>
          <w:noEndnote/>
        </w:sectPr>
      </w:pPr>
    </w:p>
    <w:p w:rsidR="00765746" w:rsidRDefault="00765746" w:rsidP="00C27ED1">
      <w:pPr>
        <w:shd w:val="clear" w:color="auto" w:fill="FFFFFF"/>
        <w:spacing w:line="480" w:lineRule="exact"/>
        <w:ind w:left="4493"/>
        <w:rPr>
          <w:rFonts w:eastAsia="Times New Roman"/>
          <w:b/>
          <w:bCs/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spacing w:line="480" w:lineRule="exact"/>
        <w:ind w:left="4493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ВВЕДЕНИЕ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Схема теплоснабжения разработана на основании задания на проектирова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ние по объекту «Схема теплоснабжения Большеуринского сельсовета Канского района Красноярского края на период до 2028 года».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Объем и состав проекта соответствует «Методическим рекомендациям по разработки схем теплоснабжения» введенных в действие в соответствии с пунк</w:t>
      </w:r>
      <w:r w:rsidRPr="00806661">
        <w:rPr>
          <w:rFonts w:eastAsia="Times New Roman"/>
          <w:sz w:val="28"/>
          <w:szCs w:val="28"/>
        </w:rPr>
        <w:softHyphen/>
        <w:t>том 3 постановления Правительства РФ от 22.02.2012 № 154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При разработке учтены требования законодательства Российской Федера</w:t>
      </w:r>
      <w:r w:rsidRPr="00806661">
        <w:rPr>
          <w:rFonts w:eastAsia="Times New Roman"/>
          <w:sz w:val="28"/>
          <w:szCs w:val="28"/>
        </w:rPr>
        <w:softHyphen/>
        <w:t>ции, стандартов РФ, действующих нормативных документов Министерства при</w:t>
      </w:r>
      <w:r w:rsidRPr="00806661">
        <w:rPr>
          <w:rFonts w:eastAsia="Times New Roman"/>
          <w:sz w:val="28"/>
          <w:szCs w:val="28"/>
        </w:rPr>
        <w:softHyphen/>
        <w:t>родных ресурсов России, других нормативных актов, регулирующих природо</w:t>
      </w:r>
      <w:r w:rsidRPr="00806661">
        <w:rPr>
          <w:rFonts w:eastAsia="Times New Roman"/>
          <w:sz w:val="28"/>
          <w:szCs w:val="28"/>
        </w:rPr>
        <w:softHyphen/>
        <w:t>охранную деятельность.</w:t>
      </w:r>
    </w:p>
    <w:p w:rsidR="00C27ED1" w:rsidRPr="00806661" w:rsidRDefault="00C27ED1" w:rsidP="00C27ED1">
      <w:pPr>
        <w:shd w:val="clear" w:color="auto" w:fill="FFFFFF"/>
        <w:spacing w:before="10147"/>
        <w:ind w:left="5"/>
        <w:jc w:val="center"/>
        <w:rPr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ind w:right="10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Общие положения</w:t>
      </w:r>
    </w:p>
    <w:p w:rsidR="00C27ED1" w:rsidRPr="00806661" w:rsidRDefault="00C27ED1" w:rsidP="00C27ED1">
      <w:pPr>
        <w:shd w:val="clear" w:color="auto" w:fill="FFFFFF"/>
        <w:spacing w:before="168"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Схема теплоснабжения сельсовета — документ, содержащий материалы по </w:t>
      </w:r>
      <w:r w:rsidRPr="00806661">
        <w:rPr>
          <w:rFonts w:eastAsia="Times New Roman"/>
          <w:sz w:val="28"/>
          <w:szCs w:val="28"/>
        </w:rPr>
        <w:t>обоснованию эффективного и безопасного функционирования системы теплоснабжения, ее развития с учетом правового регулирования в области энергосбе</w:t>
      </w:r>
      <w:r w:rsidRPr="00806661">
        <w:rPr>
          <w:rFonts w:eastAsia="Times New Roman"/>
          <w:sz w:val="28"/>
          <w:szCs w:val="28"/>
        </w:rPr>
        <w:softHyphen/>
        <w:t>режения и повышения энергетической эффективности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2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Теплоснабжающая организация определяется схемой теплоснабжения.</w:t>
      </w:r>
    </w:p>
    <w:p w:rsidR="00765746" w:rsidRDefault="00C27ED1" w:rsidP="00765746">
      <w:pPr>
        <w:shd w:val="clear" w:color="auto" w:fill="FFFFFF"/>
        <w:spacing w:line="480" w:lineRule="exact"/>
        <w:ind w:firstLine="72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Мероприятия по развитию системы теплоснабжения, предусмотренные на</w:t>
      </w:r>
      <w:r w:rsidRPr="00806661">
        <w:rPr>
          <w:rFonts w:eastAsia="Times New Roman"/>
          <w:sz w:val="28"/>
          <w:szCs w:val="28"/>
        </w:rPr>
        <w:t>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комплекса.</w:t>
      </w:r>
    </w:p>
    <w:p w:rsidR="00C27ED1" w:rsidRPr="00806661" w:rsidRDefault="00C27ED1" w:rsidP="00765746">
      <w:pPr>
        <w:shd w:val="clear" w:color="auto" w:fill="FFFFFF"/>
        <w:spacing w:line="480" w:lineRule="exact"/>
        <w:ind w:firstLine="72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Основные цели и задачи схемы теплоснабжения: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5"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повышение надежности работы систем теплоснабжения в соответствии с нормативными требованиями;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480" w:lineRule="exact"/>
        <w:ind w:right="10" w:firstLine="72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минимизация затрат на теплоснабжение в расчете на каждого потребителя </w:t>
      </w:r>
      <w:r w:rsidRPr="00806661">
        <w:rPr>
          <w:rFonts w:eastAsia="Times New Roman"/>
          <w:sz w:val="28"/>
          <w:szCs w:val="28"/>
        </w:rPr>
        <w:t>в долгосрочной перспективе;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before="5" w:line="480" w:lineRule="exact"/>
        <w:ind w:left="72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обеспечение жителей Большеуринского сельсовета тепловой энергией;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480" w:lineRule="exact"/>
        <w:ind w:right="10" w:firstLine="72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строительство новых объектов производственного и другого назначе</w:t>
      </w:r>
      <w:r w:rsidRPr="00806661">
        <w:rPr>
          <w:rFonts w:eastAsia="Times New Roman"/>
          <w:sz w:val="28"/>
          <w:szCs w:val="28"/>
        </w:rPr>
        <w:softHyphen/>
        <w:t>ния, используемых в сфере теплоснабжения;</w:t>
      </w:r>
    </w:p>
    <w:p w:rsidR="00C27ED1" w:rsidRPr="00806661" w:rsidRDefault="00C27ED1" w:rsidP="00C27ED1">
      <w:pPr>
        <w:numPr>
          <w:ilvl w:val="0"/>
          <w:numId w:val="7"/>
        </w:numPr>
        <w:shd w:val="clear" w:color="auto" w:fill="FFFFFF"/>
        <w:tabs>
          <w:tab w:val="left" w:pos="888"/>
        </w:tabs>
        <w:spacing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улучшение качества жизни за последнее десятилетие обусловливает необходимость соответствующего развития коммунальной инфраструктуры суще</w:t>
      </w:r>
      <w:r w:rsidRPr="00806661">
        <w:rPr>
          <w:rFonts w:eastAsia="Times New Roman"/>
          <w:sz w:val="28"/>
          <w:szCs w:val="28"/>
        </w:rPr>
        <w:softHyphen/>
        <w:t>ствующих объектов.</w:t>
      </w:r>
    </w:p>
    <w:p w:rsidR="00C27ED1" w:rsidRPr="00806661" w:rsidRDefault="00C27ED1" w:rsidP="00C27ED1">
      <w:pPr>
        <w:shd w:val="clear" w:color="auto" w:fill="FFFFFF"/>
        <w:spacing w:before="490" w:line="480" w:lineRule="exact"/>
        <w:ind w:left="720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Характеристика Большеуринского сельсовета</w:t>
      </w:r>
    </w:p>
    <w:p w:rsidR="00C27ED1" w:rsidRPr="00806661" w:rsidRDefault="00C27ED1" w:rsidP="00C27ED1">
      <w:pPr>
        <w:shd w:val="clear" w:color="auto" w:fill="FFFFFF"/>
        <w:spacing w:line="480" w:lineRule="exact"/>
        <w:ind w:left="72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Административный центр: село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20"/>
        <w:jc w:val="both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 xml:space="preserve">В состав муниципального образования Большеуринского сельсовета входят </w:t>
      </w:r>
      <w:r w:rsidRPr="00806661">
        <w:rPr>
          <w:rFonts w:eastAsia="Times New Roman"/>
          <w:sz w:val="28"/>
          <w:szCs w:val="28"/>
        </w:rPr>
        <w:t>сельские населенные пункты:</w:t>
      </w:r>
    </w:p>
    <w:p w:rsidR="00C27ED1" w:rsidRDefault="00C27ED1" w:rsidP="00765746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1. Состав муниципального образования Большеуринского сельсовета</w:t>
      </w:r>
    </w:p>
    <w:p w:rsidR="00765746" w:rsidRPr="00806661" w:rsidRDefault="00765746" w:rsidP="00C27ED1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06"/>
        <w:gridCol w:w="3202"/>
        <w:gridCol w:w="3206"/>
      </w:tblGrid>
      <w:tr w:rsidR="00C27ED1" w:rsidRPr="00BA0A62" w:rsidTr="00171303">
        <w:trPr>
          <w:trHeight w:hRule="exact" w:val="586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Наименование   населенного пункта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5" w:hanging="10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Удаленность от центра сель</w:t>
            </w:r>
            <w:r w:rsidRPr="00BA0A62">
              <w:rPr>
                <w:rFonts w:eastAsia="Times New Roman"/>
                <w:sz w:val="24"/>
                <w:szCs w:val="24"/>
              </w:rPr>
              <w:softHyphen/>
              <w:t xml:space="preserve">ского поселения, </w:t>
            </w:r>
            <w:proofErr w:type="gramStart"/>
            <w:r w:rsidRPr="00BA0A62"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 xml:space="preserve">Удаленность от центра, </w:t>
            </w:r>
            <w:proofErr w:type="gramStart"/>
            <w:r w:rsidRPr="00BA0A62">
              <w:rPr>
                <w:rFonts w:eastAsia="Times New Roman"/>
                <w:spacing w:val="-2"/>
                <w:sz w:val="24"/>
                <w:szCs w:val="24"/>
              </w:rPr>
              <w:t>км</w:t>
            </w:r>
            <w:proofErr w:type="gramEnd"/>
          </w:p>
        </w:tc>
      </w:tr>
      <w:tr w:rsidR="00C27ED1" w:rsidRPr="00BA0A62" w:rsidTr="00171303">
        <w:trPr>
          <w:trHeight w:hRule="exact" w:val="283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 xml:space="preserve">село </w:t>
            </w:r>
            <w:proofErr w:type="gramStart"/>
            <w:r w:rsidRPr="00BA0A62">
              <w:rPr>
                <w:rFonts w:eastAsia="Times New Roman"/>
                <w:sz w:val="24"/>
                <w:szCs w:val="24"/>
              </w:rPr>
              <w:t>Большая</w:t>
            </w:r>
            <w:proofErr w:type="gramEnd"/>
            <w:r w:rsidRPr="00BA0A62">
              <w:rPr>
                <w:rFonts w:eastAsia="Times New Roman"/>
                <w:sz w:val="24"/>
                <w:szCs w:val="24"/>
              </w:rPr>
              <w:t xml:space="preserve"> Уря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Административный центр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25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</w:tr>
      <w:tr w:rsidR="00C27ED1" w:rsidRPr="00BA0A62" w:rsidTr="00171303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lastRenderedPageBreak/>
              <w:t>поселок Дорожный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8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22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</w:tr>
      <w:tr w:rsidR="00C27ED1" w:rsidRPr="00BA0A62" w:rsidTr="00171303">
        <w:trPr>
          <w:trHeight w:hRule="exact" w:val="28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деревня Малая Уря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12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25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</w:tr>
      <w:tr w:rsidR="00C27ED1" w:rsidRPr="00BA0A62" w:rsidTr="00171303">
        <w:trPr>
          <w:trHeight w:hRule="exact" w:val="283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поселок Малые Пруды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12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14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</w:tr>
      <w:tr w:rsidR="00C27ED1" w:rsidRPr="00BA0A62" w:rsidTr="00171303">
        <w:trPr>
          <w:trHeight w:hRule="exact" w:val="298"/>
        </w:trPr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 xml:space="preserve">поселок </w:t>
            </w:r>
            <w:proofErr w:type="spellStart"/>
            <w:r w:rsidRPr="00BA0A62">
              <w:rPr>
                <w:rFonts w:eastAsia="Times New Roman"/>
                <w:sz w:val="24"/>
                <w:szCs w:val="24"/>
              </w:rPr>
              <w:t>Урькинский</w:t>
            </w:r>
            <w:proofErr w:type="spellEnd"/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3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 xml:space="preserve">28 </w:t>
            </w:r>
            <w:r w:rsidRPr="00BA0A62">
              <w:rPr>
                <w:rFonts w:eastAsia="Times New Roman"/>
                <w:sz w:val="24"/>
                <w:szCs w:val="24"/>
              </w:rPr>
              <w:t>км</w:t>
            </w:r>
          </w:p>
        </w:tc>
      </w:tr>
    </w:tbl>
    <w:p w:rsidR="00C27ED1" w:rsidRPr="00806661" w:rsidRDefault="00C27ED1" w:rsidP="00C27ED1">
      <w:pPr>
        <w:shd w:val="clear" w:color="auto" w:fill="FFFFFF"/>
        <w:spacing w:before="566" w:line="192" w:lineRule="exact"/>
        <w:ind w:left="312"/>
        <w:rPr>
          <w:sz w:val="28"/>
          <w:szCs w:val="28"/>
        </w:rPr>
      </w:pPr>
      <w:r w:rsidRPr="00806661">
        <w:rPr>
          <w:b/>
          <w:bCs/>
          <w:spacing w:val="-4"/>
          <w:sz w:val="28"/>
          <w:szCs w:val="28"/>
        </w:rPr>
        <w:t>СХЕМА ГРАНИЦ ТЕРРИТОРИАЛЬНЫХ ЗОН</w:t>
      </w:r>
    </w:p>
    <w:p w:rsidR="00C27ED1" w:rsidRPr="00806661" w:rsidRDefault="00C27ED1" w:rsidP="00C27ED1">
      <w:pPr>
        <w:shd w:val="clear" w:color="auto" w:fill="FFFFFF"/>
        <w:spacing w:before="5" w:line="192" w:lineRule="exact"/>
        <w:ind w:left="312"/>
        <w:rPr>
          <w:sz w:val="28"/>
          <w:szCs w:val="28"/>
        </w:rPr>
      </w:pPr>
      <w:r w:rsidRPr="00806661">
        <w:rPr>
          <w:b/>
          <w:bCs/>
          <w:spacing w:val="-4"/>
          <w:sz w:val="28"/>
          <w:szCs w:val="28"/>
        </w:rPr>
        <w:t>СХЕМА ГРАНИЦ ЗОН С ОСОБЫМИ УСЛОВИЯМИ ИСПОЛЬЗОВАНИЯ ТЕРРИТОРИИ</w:t>
      </w:r>
    </w:p>
    <w:p w:rsidR="00C27ED1" w:rsidRPr="00806661" w:rsidRDefault="00C27ED1" w:rsidP="00C27ED1">
      <w:pPr>
        <w:shd w:val="clear" w:color="auto" w:fill="FFFFFF"/>
        <w:spacing w:line="192" w:lineRule="exact"/>
        <w:ind w:left="317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>БОЛЬШАЯ УРЯ М</w:t>
      </w:r>
      <w:proofErr w:type="gramStart"/>
      <w:r w:rsidRPr="00806661">
        <w:rPr>
          <w:b/>
          <w:bCs/>
          <w:spacing w:val="-2"/>
          <w:sz w:val="28"/>
          <w:szCs w:val="28"/>
        </w:rPr>
        <w:t>1</w:t>
      </w:r>
      <w:proofErr w:type="gramEnd"/>
      <w:r w:rsidRPr="00806661">
        <w:rPr>
          <w:b/>
          <w:bCs/>
          <w:spacing w:val="-2"/>
          <w:sz w:val="28"/>
          <w:szCs w:val="28"/>
        </w:rPr>
        <w:t>:5000</w:t>
      </w:r>
    </w:p>
    <w:p w:rsidR="00C27ED1" w:rsidRPr="00806661" w:rsidRDefault="00C27ED1" w:rsidP="00C27ED1">
      <w:pPr>
        <w:shd w:val="clear" w:color="auto" w:fill="FFFFFF"/>
        <w:spacing w:line="192" w:lineRule="exact"/>
        <w:ind w:left="317"/>
        <w:rPr>
          <w:sz w:val="28"/>
          <w:szCs w:val="28"/>
        </w:rPr>
        <w:sectPr w:rsidR="00C27ED1" w:rsidRPr="00806661">
          <w:pgSz w:w="11909" w:h="16834"/>
          <w:pgMar w:top="447" w:right="653" w:bottom="360" w:left="13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883"/>
      </w:tblGrid>
      <w:tr w:rsidR="00C27ED1" w:rsidRPr="00806661" w:rsidTr="00171303">
        <w:trPr>
          <w:trHeight w:hRule="exact" w:val="139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pacing w:val="-15"/>
                <w:sz w:val="28"/>
                <w:szCs w:val="28"/>
              </w:rPr>
              <w:t>□ ..,    „</w:t>
            </w:r>
          </w:p>
        </w:tc>
      </w:tr>
      <w:tr w:rsidR="00C27ED1" w:rsidRPr="00806661" w:rsidTr="00171303">
        <w:trPr>
          <w:trHeight w:hRule="exact" w:val="13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662"/>
              <w:rPr>
                <w:sz w:val="28"/>
                <w:szCs w:val="28"/>
              </w:rPr>
            </w:pPr>
            <w:r w:rsidRPr="00806661">
              <w:rPr>
                <w:b/>
                <w:bCs/>
                <w:i/>
                <w:iCs/>
                <w:sz w:val="28"/>
                <w:szCs w:val="28"/>
              </w:rPr>
              <w:t>\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b/>
                <w:bCs/>
                <w:spacing w:val="-24"/>
                <w:sz w:val="28"/>
                <w:szCs w:val="28"/>
              </w:rPr>
              <w:t>|        ...    ,</w:t>
            </w:r>
          </w:p>
        </w:tc>
      </w:tr>
      <w:tr w:rsidR="00C27ED1" w:rsidRPr="00806661" w:rsidTr="00171303">
        <w:trPr>
          <w:trHeight w:hRule="exact" w:val="13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686"/>
              <w:rPr>
                <w:sz w:val="28"/>
                <w:szCs w:val="28"/>
              </w:rPr>
            </w:pPr>
            <w:r w:rsidRPr="0080666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 xml:space="preserve">□ -■ </w:t>
            </w:r>
            <w:r w:rsidRPr="0080666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•:</w:t>
            </w:r>
          </w:p>
        </w:tc>
      </w:tr>
      <w:tr w:rsidR="00C27ED1" w:rsidRPr="00806661" w:rsidTr="00171303">
        <w:trPr>
          <w:trHeight w:hRule="exact" w:val="12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  <w:lang w:val="en-US"/>
              </w:rPr>
              <w:t xml:space="preserve">HI </w:t>
            </w:r>
            <w:r w:rsidRPr="00806661">
              <w:rPr>
                <w:sz w:val="28"/>
                <w:szCs w:val="28"/>
              </w:rPr>
              <w:t>".</w:t>
            </w:r>
            <w:r w:rsidRPr="00806661">
              <w:rPr>
                <w:rFonts w:eastAsia="Times New Roman"/>
                <w:sz w:val="28"/>
                <w:szCs w:val="28"/>
              </w:rPr>
              <w:t>■'■</w:t>
            </w:r>
            <w:proofErr w:type="gramStart"/>
            <w:r w:rsidRPr="00806661">
              <w:rPr>
                <w:rFonts w:eastAsia="Times New Roman"/>
                <w:sz w:val="28"/>
                <w:szCs w:val="28"/>
              </w:rPr>
              <w:t>'  *</w:t>
            </w:r>
            <w:proofErr w:type="gramEnd"/>
          </w:p>
        </w:tc>
      </w:tr>
      <w:tr w:rsidR="00C27ED1" w:rsidRPr="00806661" w:rsidTr="00171303">
        <w:trPr>
          <w:trHeight w:hRule="exact" w:val="259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  <w:r w:rsidRPr="00806661">
              <w:rPr>
                <w:b/>
                <w:bCs/>
                <w:i/>
                <w:iCs/>
                <w:sz w:val="28"/>
                <w:szCs w:val="28"/>
              </w:rPr>
              <w:t>^ 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317"/>
              <w:rPr>
                <w:sz w:val="28"/>
                <w:szCs w:val="28"/>
              </w:rPr>
            </w:pPr>
            <w:r w:rsidRPr="00806661">
              <w:rPr>
                <w:b/>
                <w:bCs/>
                <w:spacing w:val="-2"/>
                <w:sz w:val="28"/>
                <w:szCs w:val="28"/>
              </w:rPr>
              <w:t xml:space="preserve">5 </w:t>
            </w:r>
            <w:r w:rsidRPr="00806661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Г:</w:t>
            </w:r>
          </w:p>
        </w:tc>
      </w:tr>
      <w:tr w:rsidR="00C27ED1" w:rsidRPr="00806661" w:rsidTr="00171303">
        <w:trPr>
          <w:trHeight w:hRule="exact" w:val="12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sz w:val="28"/>
                <w:szCs w:val="28"/>
              </w:rPr>
              <w:t>^</w:t>
            </w:r>
            <w:r w:rsidRPr="00806661">
              <w:rPr>
                <w:rFonts w:eastAsia="Times New Roman"/>
                <w:sz w:val="28"/>
                <w:szCs w:val="28"/>
              </w:rPr>
              <w:t xml:space="preserve">В ™      </w:t>
            </w:r>
            <w:r w:rsidRPr="00806661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v,</w:t>
            </w:r>
          </w:p>
        </w:tc>
      </w:tr>
      <w:tr w:rsidR="00C27ED1" w:rsidRPr="00806661" w:rsidTr="00171303">
        <w:trPr>
          <w:trHeight w:hRule="exact" w:val="14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</w:t>
            </w:r>
            <w:proofErr w:type="gramStart"/>
            <w:r w:rsidRPr="0080666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</w:tr>
      <w:tr w:rsidR="00C27ED1" w:rsidRPr="00806661" w:rsidTr="00171303">
        <w:trPr>
          <w:trHeight w:hRule="exact" w:val="13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93"/>
              <w:rPr>
                <w:sz w:val="28"/>
                <w:szCs w:val="28"/>
              </w:rPr>
            </w:pPr>
            <w:r w:rsidRPr="00806661">
              <w:rPr>
                <w:b/>
                <w:bCs/>
                <w:smallCaps/>
                <w:sz w:val="28"/>
                <w:szCs w:val="28"/>
                <w:lang w:val="en-US"/>
              </w:rPr>
              <w:t xml:space="preserve">l3~ </w:t>
            </w:r>
            <w:r w:rsidRPr="00806661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27ED1" w:rsidRPr="00806661" w:rsidTr="00171303">
        <w:trPr>
          <w:trHeight w:hRule="exact" w:val="13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»ч».  -</w:t>
            </w:r>
          </w:p>
        </w:tc>
      </w:tr>
      <w:tr w:rsidR="00C27ED1" w:rsidRPr="00806661" w:rsidTr="00171303">
        <w:trPr>
          <w:trHeight w:hRule="exact" w:val="13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3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Н ™ *.</w:t>
            </w:r>
          </w:p>
        </w:tc>
      </w:tr>
      <w:tr w:rsidR="00C27ED1" w:rsidRPr="00806661" w:rsidTr="00171303">
        <w:trPr>
          <w:trHeight w:hRule="exact" w:val="13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3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СЦ</w:t>
            </w:r>
            <w:proofErr w:type="gramStart"/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»   -,.</w:t>
            </w:r>
            <w:proofErr w:type="gramEnd"/>
          </w:p>
        </w:tc>
      </w:tr>
      <w:tr w:rsidR="00C27ED1" w:rsidRPr="00806661" w:rsidTr="00171303">
        <w:trPr>
          <w:trHeight w:hRule="exact" w:val="13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Жх</w:t>
            </w:r>
            <w:proofErr w:type="spellEnd"/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 xml:space="preserve"> /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3"/>
              <w:rPr>
                <w:sz w:val="28"/>
                <w:szCs w:val="28"/>
              </w:rPr>
            </w:pPr>
            <w:r w:rsidRPr="00806661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Ш</w:t>
            </w:r>
            <w:proofErr w:type="gramStart"/>
            <w:r w:rsidRPr="00806661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>1</w:t>
            </w:r>
            <w:proofErr w:type="gramEnd"/>
            <w:r w:rsidRPr="00806661">
              <w:rPr>
                <w:rFonts w:eastAsia="Times New Roman"/>
                <w:b/>
                <w:bCs/>
                <w:spacing w:val="-4"/>
                <w:sz w:val="28"/>
                <w:szCs w:val="28"/>
              </w:rPr>
              <w:t xml:space="preserve"> ■    ...</w:t>
            </w:r>
          </w:p>
        </w:tc>
      </w:tr>
      <w:tr w:rsidR="00C27ED1" w:rsidRPr="00806661" w:rsidTr="00171303">
        <w:trPr>
          <w:trHeight w:hRule="exact" w:val="149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  <w:r w:rsidRPr="00806661">
              <w:rPr>
                <w:b/>
                <w:bCs/>
                <w:i/>
                <w:iCs/>
                <w:sz w:val="28"/>
                <w:szCs w:val="28"/>
              </w:rPr>
              <w:t xml:space="preserve">' </w:t>
            </w:r>
            <w:proofErr w:type="spellStart"/>
            <w:r w:rsidRPr="00806661">
              <w:rPr>
                <w:b/>
                <w:bCs/>
                <w:i/>
                <w:iCs/>
                <w:sz w:val="28"/>
                <w:szCs w:val="28"/>
              </w:rPr>
              <w:t>'</w:t>
            </w:r>
            <w:proofErr w:type="spellEnd"/>
            <w:r w:rsidRPr="00806661">
              <w:rPr>
                <w:b/>
                <w:bCs/>
                <w:i/>
                <w:iCs/>
                <w:sz w:val="28"/>
                <w:szCs w:val="28"/>
              </w:rPr>
              <w:t xml:space="preserve">      \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8"/>
              <w:rPr>
                <w:sz w:val="28"/>
                <w:szCs w:val="28"/>
              </w:rPr>
            </w:pPr>
            <w:proofErr w:type="gramStart"/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806661">
              <w:rPr>
                <w:rFonts w:eastAsia="Times New Roman"/>
                <w:b/>
                <w:bCs/>
                <w:sz w:val="28"/>
                <w:szCs w:val="28"/>
              </w:rPr>
              <w:t xml:space="preserve"> ■</w:t>
            </w:r>
          </w:p>
        </w:tc>
      </w:tr>
      <w:tr w:rsidR="00C27ED1" w:rsidRPr="00806661" w:rsidTr="00171303">
        <w:trPr>
          <w:trHeight w:hRule="exact" w:val="158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rPr>
                <w:sz w:val="28"/>
                <w:szCs w:val="28"/>
              </w:rPr>
            </w:pPr>
            <w:r w:rsidRPr="00806661">
              <w:rPr>
                <w:w w:val="83"/>
                <w:sz w:val="28"/>
                <w:szCs w:val="28"/>
              </w:rPr>
              <w:t xml:space="preserve">'' </w:t>
            </w:r>
            <w:r w:rsidRPr="00806661">
              <w:rPr>
                <w:rFonts w:eastAsia="Times New Roman"/>
                <w:w w:val="83"/>
                <w:sz w:val="28"/>
                <w:szCs w:val="28"/>
              </w:rPr>
              <w:t xml:space="preserve">■. </w:t>
            </w:r>
            <w:r w:rsidRPr="00806661">
              <w:rPr>
                <w:rFonts w:eastAsia="Times New Roman"/>
                <w:w w:val="83"/>
                <w:sz w:val="28"/>
                <w:szCs w:val="28"/>
                <w:lang w:val="en-US"/>
              </w:rPr>
              <w:t>~,-,_</w:t>
            </w:r>
            <w:proofErr w:type="spellStart"/>
            <w:r w:rsidRPr="00806661">
              <w:rPr>
                <w:rFonts w:eastAsia="Times New Roman"/>
                <w:w w:val="83"/>
                <w:sz w:val="28"/>
                <w:szCs w:val="28"/>
                <w:lang w:val="en-US"/>
              </w:rPr>
              <w:t>wj</w:t>
            </w:r>
            <w:proofErr w:type="spellEnd"/>
            <w:r w:rsidRPr="00806661">
              <w:rPr>
                <w:rFonts w:eastAsia="Times New Roman"/>
                <w:w w:val="83"/>
                <w:sz w:val="28"/>
                <w:szCs w:val="28"/>
                <w:lang w:val="en-US"/>
              </w:rPr>
              <w:t>&gt;____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27ED1" w:rsidRPr="00806661" w:rsidRDefault="00C27ED1" w:rsidP="00171303">
            <w:pPr>
              <w:framePr w:h="2020" w:hSpace="38" w:wrap="notBeside" w:vAnchor="text" w:hAnchor="margin" w:x="5665" w:y="827"/>
              <w:shd w:val="clear" w:color="auto" w:fill="FFFFFF"/>
              <w:ind w:left="283"/>
              <w:rPr>
                <w:sz w:val="28"/>
                <w:szCs w:val="28"/>
              </w:rPr>
            </w:pPr>
            <w:r w:rsidRPr="00806661">
              <w:rPr>
                <w:b/>
                <w:bCs/>
                <w:sz w:val="28"/>
                <w:szCs w:val="28"/>
              </w:rPr>
              <w:t xml:space="preserve">1   </w:t>
            </w:r>
            <w:proofErr w:type="spellStart"/>
            <w:r w:rsidRPr="00806661">
              <w:rPr>
                <w:b/>
                <w:bCs/>
                <w:sz w:val="28"/>
                <w:szCs w:val="28"/>
              </w:rPr>
              <w:t>1</w:t>
            </w:r>
            <w:proofErr w:type="spellEnd"/>
            <w:r w:rsidRPr="00806661">
              <w:rPr>
                <w:b/>
                <w:bCs/>
                <w:sz w:val="28"/>
                <w:szCs w:val="28"/>
              </w:rPr>
              <w:t>... -..</w:t>
            </w:r>
          </w:p>
        </w:tc>
      </w:tr>
    </w:tbl>
    <w:p w:rsidR="00C27ED1" w:rsidRPr="00806661" w:rsidRDefault="00C27ED1" w:rsidP="00C27ED1">
      <w:pPr>
        <w:framePr w:h="6595" w:hSpace="38" w:wrap="notBeside" w:vAnchor="text" w:hAnchor="margin" w:x="1983" w:y="841"/>
        <w:rPr>
          <w:sz w:val="28"/>
          <w:szCs w:val="28"/>
        </w:rPr>
      </w:pPr>
      <w:r w:rsidRPr="00806661">
        <w:rPr>
          <w:noProof/>
          <w:sz w:val="28"/>
          <w:szCs w:val="28"/>
        </w:rPr>
        <w:drawing>
          <wp:inline distT="0" distB="0" distL="0" distR="0">
            <wp:extent cx="3429000" cy="41910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D1" w:rsidRPr="00806661" w:rsidRDefault="00C27ED1" w:rsidP="00C27ED1">
      <w:pPr>
        <w:shd w:val="clear" w:color="auto" w:fill="FFFFFF"/>
        <w:spacing w:before="3298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lastRenderedPageBreak/>
        <w:t xml:space="preserve">    </w:t>
      </w:r>
    </w:p>
    <w:p w:rsidR="00C27ED1" w:rsidRPr="00806661" w:rsidRDefault="00C27ED1" w:rsidP="00C27ED1">
      <w:pPr>
        <w:shd w:val="clear" w:color="auto" w:fill="FFFFFF"/>
        <w:spacing w:before="1646"/>
        <w:ind w:left="350"/>
        <w:rPr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spacing w:before="1646"/>
        <w:ind w:left="350"/>
        <w:rPr>
          <w:sz w:val="28"/>
          <w:szCs w:val="28"/>
        </w:rPr>
        <w:sectPr w:rsidR="00C27ED1" w:rsidRPr="00806661">
          <w:type w:val="continuous"/>
          <w:pgSz w:w="11909" w:h="16834"/>
          <w:pgMar w:top="447" w:right="8981" w:bottom="360" w:left="2208" w:header="720" w:footer="720" w:gutter="0"/>
          <w:cols w:space="60"/>
          <w:noEndnote/>
        </w:sectPr>
      </w:pPr>
    </w:p>
    <w:p w:rsidR="00C27ED1" w:rsidRPr="00806661" w:rsidRDefault="00C27ED1" w:rsidP="00C27ED1">
      <w:pPr>
        <w:shd w:val="clear" w:color="auto" w:fill="FFFFFF"/>
        <w:spacing w:before="91" w:line="278" w:lineRule="exact"/>
        <w:ind w:left="2482" w:hanging="1579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Рисунок 1. Карта градостроительного зонирования и зон с особыми условиями исполь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зования территории Большеуринского сельсовета</w:t>
      </w:r>
    </w:p>
    <w:p w:rsidR="00C27ED1" w:rsidRPr="00806661" w:rsidRDefault="00C27ED1" w:rsidP="00BA0A62">
      <w:pPr>
        <w:shd w:val="clear" w:color="auto" w:fill="FFFFFF"/>
        <w:spacing w:before="3792"/>
        <w:rPr>
          <w:sz w:val="28"/>
          <w:szCs w:val="28"/>
        </w:rPr>
        <w:sectPr w:rsidR="00C27ED1" w:rsidRPr="00806661">
          <w:type w:val="continuous"/>
          <w:pgSz w:w="11909" w:h="16834"/>
          <w:pgMar w:top="447" w:right="653" w:bottom="360" w:left="1311" w:header="720" w:footer="720" w:gutter="0"/>
          <w:cols w:space="60"/>
          <w:noEndnote/>
        </w:sectPr>
      </w:pPr>
    </w:p>
    <w:p w:rsidR="00C27ED1" w:rsidRPr="00806661" w:rsidRDefault="00C27ED1" w:rsidP="00C27ED1">
      <w:pPr>
        <w:shd w:val="clear" w:color="auto" w:fill="FFFFFF"/>
        <w:spacing w:line="480" w:lineRule="exact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lastRenderedPageBreak/>
        <w:t xml:space="preserve">Раздел 1. Показатели перспективного спроса на тепловую энергию (мощность) и теплоноситель в установленных границах территории 1.1.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</w:t>
      </w:r>
      <w:r w:rsidRPr="00806661">
        <w:rPr>
          <w:rFonts w:eastAsia="Times New Roman"/>
          <w:b/>
          <w:bCs/>
          <w:sz w:val="28"/>
          <w:szCs w:val="28"/>
        </w:rPr>
        <w:softHyphen/>
        <w:t xml:space="preserve">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 </w:t>
      </w:r>
      <w:r w:rsidRPr="00806661">
        <w:rPr>
          <w:rFonts w:eastAsia="Times New Roman"/>
          <w:b/>
          <w:bCs/>
          <w:sz w:val="28"/>
          <w:szCs w:val="28"/>
          <w:u w:val="single"/>
        </w:rPr>
        <w:t>На первом этапе с 2013 по 2018 г</w:t>
      </w:r>
      <w:r w:rsidRPr="00806661">
        <w:rPr>
          <w:rFonts w:eastAsia="Times New Roman"/>
          <w:b/>
          <w:bCs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</w:rPr>
        <w:t>не предусмотрено строительство объек</w:t>
      </w:r>
      <w:r w:rsidRPr="00806661">
        <w:rPr>
          <w:rFonts w:eastAsia="Times New Roman"/>
          <w:sz w:val="28"/>
          <w:szCs w:val="28"/>
        </w:rPr>
        <w:softHyphen/>
        <w:t>тов, которые предполагается подключать к</w:t>
      </w:r>
      <w:proofErr w:type="gramEnd"/>
      <w:r w:rsidRPr="00806661">
        <w:rPr>
          <w:rFonts w:eastAsia="Times New Roman"/>
          <w:sz w:val="28"/>
          <w:szCs w:val="28"/>
        </w:rPr>
        <w:t xml:space="preserve"> централизованной системе тепло</w:t>
      </w:r>
      <w:r w:rsidRPr="00806661">
        <w:rPr>
          <w:rFonts w:eastAsia="Times New Roman"/>
          <w:sz w:val="28"/>
          <w:szCs w:val="28"/>
        </w:rPr>
        <w:softHyphen/>
        <w:t>снабжения.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  <w:u w:val="single"/>
        </w:rPr>
        <w:t>На втором этапе с 2019 по 2023 г</w:t>
      </w:r>
      <w:r w:rsidRPr="00806661">
        <w:rPr>
          <w:rFonts w:eastAsia="Times New Roman"/>
          <w:b/>
          <w:bCs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</w:rPr>
        <w:t>не предусмотрено строительство объектов, которые предполагается подключать к централизованной системе тепло</w:t>
      </w:r>
      <w:r w:rsidRPr="00806661">
        <w:rPr>
          <w:rFonts w:eastAsia="Times New Roman"/>
          <w:sz w:val="28"/>
          <w:szCs w:val="28"/>
        </w:rPr>
        <w:softHyphen/>
        <w:t>снабжения.</w:t>
      </w:r>
    </w:p>
    <w:p w:rsidR="00C27ED1" w:rsidRPr="00806661" w:rsidRDefault="00C27ED1" w:rsidP="00BA0A62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pacing w:val="-1"/>
          <w:sz w:val="28"/>
          <w:szCs w:val="28"/>
          <w:u w:val="single"/>
        </w:rPr>
        <w:t>На третьем этапе с 2024 по 2028 г</w:t>
      </w:r>
      <w:r w:rsidRPr="00806661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806661">
        <w:rPr>
          <w:rFonts w:eastAsia="Times New Roman"/>
          <w:spacing w:val="-1"/>
          <w:sz w:val="28"/>
          <w:szCs w:val="28"/>
        </w:rPr>
        <w:t>не предусмотрено строительство объек</w:t>
      </w:r>
      <w:r w:rsidRPr="00806661">
        <w:rPr>
          <w:rFonts w:eastAsia="Times New Roman"/>
          <w:sz w:val="28"/>
          <w:szCs w:val="28"/>
        </w:rPr>
        <w:t>тов, которые предполагается подключать к централизованной системе тепло</w:t>
      </w:r>
      <w:r w:rsidRPr="00806661">
        <w:rPr>
          <w:rFonts w:eastAsia="Times New Roman"/>
          <w:sz w:val="28"/>
          <w:szCs w:val="28"/>
        </w:rPr>
        <w:softHyphen/>
        <w:t>снабжения.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/>
        <w:jc w:val="center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1.2. </w:t>
      </w:r>
      <w:r w:rsidRPr="00806661">
        <w:rPr>
          <w:rFonts w:eastAsia="Times New Roman"/>
          <w:b/>
          <w:bCs/>
          <w:sz w:val="28"/>
          <w:szCs w:val="28"/>
        </w:rPr>
        <w:t>Объемы потребления тепловой энергии (мощности), теплоносителя и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приросты потребления тепловой энергии (мощности), теплоносителя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с</w:t>
      </w:r>
      <w:proofErr w:type="gramEnd"/>
    </w:p>
    <w:p w:rsidR="00C27ED1" w:rsidRPr="00806661" w:rsidRDefault="00C27ED1" w:rsidP="00C27ED1">
      <w:pPr>
        <w:shd w:val="clear" w:color="auto" w:fill="FFFFFF"/>
        <w:spacing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разделением по видам теплопотребления в каждом расчетном элементе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территориального деления на каждом этапе</w:t>
      </w:r>
    </w:p>
    <w:p w:rsidR="00BA0A62" w:rsidRDefault="00C27ED1" w:rsidP="00BA0A62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Объем потребления тепловой энергии,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 представлены в соответствии с п. 1.1 данного докумен</w:t>
      </w:r>
      <w:r w:rsidRPr="00806661">
        <w:rPr>
          <w:rFonts w:eastAsia="Times New Roman"/>
          <w:sz w:val="28"/>
          <w:szCs w:val="28"/>
        </w:rPr>
        <w:softHyphen/>
        <w:t>та.</w:t>
      </w:r>
    </w:p>
    <w:p w:rsidR="00C27ED1" w:rsidRPr="00806661" w:rsidRDefault="00C27ED1" w:rsidP="00BA0A62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1.3. </w:t>
      </w:r>
      <w:r w:rsidRPr="00806661">
        <w:rPr>
          <w:rFonts w:eastAsia="Times New Roman"/>
          <w:b/>
          <w:bCs/>
          <w:sz w:val="28"/>
          <w:szCs w:val="28"/>
        </w:rPr>
        <w:t>Потребление тепловой энергии (мощности) и теплоносителя объектами,</w:t>
      </w:r>
      <w:r w:rsidR="00BA0A62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расположенными в производственных зонах, с учетом возможных</w:t>
      </w:r>
      <w:r w:rsidR="00BA0A62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изменений производственных зон и их перепрофилирования и приросты</w:t>
      </w:r>
      <w:r w:rsidR="00BA0A62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потребления тепловой энергии (мощности), теплоносителя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производственными объектами с разделением по видам теплопотребления и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по видам теплоносителя (горячая вода и пар) на каждом этапе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Объем потребления тепловой энергии для объектов расположенных в про</w:t>
      </w:r>
      <w:r w:rsidRPr="00806661">
        <w:rPr>
          <w:rFonts w:eastAsia="Times New Roman"/>
          <w:sz w:val="28"/>
          <w:szCs w:val="28"/>
        </w:rPr>
        <w:t xml:space="preserve">изводственных зонах по видам теплопотребления и по видам теплоносителя </w:t>
      </w:r>
      <w:r w:rsidRPr="00806661">
        <w:rPr>
          <w:rFonts w:eastAsia="Times New Roman"/>
          <w:sz w:val="28"/>
          <w:szCs w:val="28"/>
        </w:rPr>
        <w:lastRenderedPageBreak/>
        <w:t>ос</w:t>
      </w:r>
      <w:r w:rsidRPr="00806661">
        <w:rPr>
          <w:rFonts w:eastAsia="Times New Roman"/>
          <w:sz w:val="28"/>
          <w:szCs w:val="28"/>
        </w:rPr>
        <w:softHyphen/>
        <w:t>танется без изменений на протяжении всего развития села до 2028 года.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Производственные объекты не будут подключены к централизованной сис</w:t>
      </w:r>
      <w:r w:rsidRPr="00806661">
        <w:rPr>
          <w:rFonts w:eastAsia="Times New Roman"/>
          <w:sz w:val="28"/>
          <w:szCs w:val="28"/>
        </w:rPr>
        <w:t>теме теплоснабжения населенного пункта.</w:t>
      </w:r>
    </w:p>
    <w:p w:rsidR="00C27ED1" w:rsidRPr="00806661" w:rsidRDefault="00C27ED1" w:rsidP="00C27ED1">
      <w:pPr>
        <w:shd w:val="clear" w:color="auto" w:fill="FFFFFF"/>
        <w:spacing w:line="480" w:lineRule="exact"/>
        <w:ind w:left="2160" w:hanging="2136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Раздел 2. Перспективные балансы тепловой мощности источников тепловой </w:t>
      </w:r>
      <w:r w:rsidRPr="00806661">
        <w:rPr>
          <w:rFonts w:eastAsia="Times New Roman"/>
          <w:b/>
          <w:bCs/>
          <w:sz w:val="28"/>
          <w:szCs w:val="28"/>
        </w:rPr>
        <w:t>энергии и тепловой нагрузки потребителей 2.1. Радиус эффективного теплоснабжения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Радиус эффективного теплоснабжения позволяет определить условия, при </w:t>
      </w:r>
      <w:r w:rsidRPr="00806661">
        <w:rPr>
          <w:rFonts w:eastAsia="Times New Roman"/>
          <w:sz w:val="28"/>
          <w:szCs w:val="28"/>
        </w:rPr>
        <w:t xml:space="preserve">которых подключение новых или увеличивающих тепловую нагрузку </w:t>
      </w:r>
      <w:proofErr w:type="spellStart"/>
      <w:r w:rsidRPr="00806661">
        <w:rPr>
          <w:rFonts w:eastAsia="Times New Roman"/>
          <w:sz w:val="28"/>
          <w:szCs w:val="28"/>
        </w:rPr>
        <w:t>теплопотребляющих</w:t>
      </w:r>
      <w:proofErr w:type="spellEnd"/>
      <w:r w:rsidRPr="00806661">
        <w:rPr>
          <w:rFonts w:eastAsia="Times New Roman"/>
          <w:sz w:val="28"/>
          <w:szCs w:val="28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</w:t>
      </w:r>
      <w:r w:rsidRPr="00806661">
        <w:rPr>
          <w:rFonts w:eastAsia="Times New Roman"/>
          <w:sz w:val="28"/>
          <w:szCs w:val="28"/>
        </w:rPr>
        <w:softHyphen/>
        <w:t>гии.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повышении которого подключение </w:t>
      </w:r>
      <w:proofErr w:type="spellStart"/>
      <w:r w:rsidRPr="00806661">
        <w:rPr>
          <w:rFonts w:eastAsia="Times New Roman"/>
          <w:sz w:val="28"/>
          <w:szCs w:val="28"/>
        </w:rPr>
        <w:t>теплопотребляющей</w:t>
      </w:r>
      <w:proofErr w:type="spellEnd"/>
      <w:r w:rsidRPr="00806661">
        <w:rPr>
          <w:rFonts w:eastAsia="Times New Roman"/>
          <w:sz w:val="28"/>
          <w:szCs w:val="28"/>
        </w:rPr>
        <w:t xml:space="preserve"> установки к данной системе теплоснабжения не целесообразно по причине увели</w:t>
      </w:r>
      <w:r w:rsidRPr="00806661">
        <w:rPr>
          <w:rFonts w:eastAsia="Times New Roman"/>
          <w:sz w:val="28"/>
          <w:szCs w:val="28"/>
        </w:rPr>
        <w:softHyphen/>
        <w:t>чения совокупных расходов в системе теплоснабжения.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2.2.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Описание существующих и перспективных зон действия систем тепло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</w:r>
      <w:r w:rsidRPr="00806661">
        <w:rPr>
          <w:rFonts w:eastAsia="Times New Roman"/>
          <w:b/>
          <w:bCs/>
          <w:sz w:val="28"/>
          <w:szCs w:val="28"/>
        </w:rPr>
        <w:t>снабжения и источников тепловой энергии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682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В настоящее время на территории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с</w:t>
      </w:r>
      <w:proofErr w:type="gramEnd"/>
      <w:r w:rsidRPr="00806661">
        <w:rPr>
          <w:rFonts w:eastAsia="Times New Roman"/>
          <w:spacing w:val="-1"/>
          <w:sz w:val="28"/>
          <w:szCs w:val="28"/>
        </w:rPr>
        <w:t xml:space="preserve">.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Большая</w:t>
      </w:r>
      <w:proofErr w:type="gramEnd"/>
      <w:r w:rsidRPr="00806661">
        <w:rPr>
          <w:rFonts w:eastAsia="Times New Roman"/>
          <w:spacing w:val="-1"/>
          <w:sz w:val="28"/>
          <w:szCs w:val="28"/>
        </w:rPr>
        <w:t xml:space="preserve"> Уря Канского района сущест</w:t>
      </w:r>
      <w:r w:rsidRPr="00806661">
        <w:rPr>
          <w:rFonts w:eastAsia="Times New Roman"/>
          <w:sz w:val="28"/>
          <w:szCs w:val="28"/>
        </w:rPr>
        <w:t>вует централизованная система теплоснабжения.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682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селе имеется одна котельная мощностью 3,2 Гкал/час, присоединенная нагрузка с учетом перспективы составляет 1,59344 Гкал/</w:t>
      </w:r>
      <w:proofErr w:type="gramStart"/>
      <w:r w:rsidRPr="00806661">
        <w:rPr>
          <w:rFonts w:eastAsia="Times New Roman"/>
          <w:sz w:val="28"/>
          <w:szCs w:val="28"/>
        </w:rPr>
        <w:t>ч</w:t>
      </w:r>
      <w:proofErr w:type="gramEnd"/>
      <w:r w:rsidRPr="00806661">
        <w:rPr>
          <w:rFonts w:eastAsia="Times New Roman"/>
          <w:sz w:val="28"/>
          <w:szCs w:val="28"/>
        </w:rPr>
        <w:t>. Отдельно стоящая котельная снабжает теплом административно-общественную застройку и прилегающие к ней жилые дома усадебной застройки.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Жилой фонд остальной части села снабжается теплом от поквартирных ис</w:t>
      </w:r>
      <w:r w:rsidRPr="00806661">
        <w:rPr>
          <w:rFonts w:eastAsia="Times New Roman"/>
          <w:sz w:val="28"/>
          <w:szCs w:val="28"/>
        </w:rPr>
        <w:t>точников тепла.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10" w:firstLine="682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 2013 по 2028 года зона действия имеющейся котельной не изменится, и будет соответствовать зоне, показанной на рисунке 2.</w:t>
      </w:r>
    </w:p>
    <w:p w:rsidR="00C27ED1" w:rsidRPr="00806661" w:rsidRDefault="00C27ED1" w:rsidP="00C27ED1">
      <w:pPr>
        <w:shd w:val="clear" w:color="auto" w:fill="FFFFFF"/>
        <w:spacing w:before="658"/>
        <w:jc w:val="center"/>
        <w:rPr>
          <w:sz w:val="28"/>
          <w:szCs w:val="28"/>
        </w:rPr>
      </w:pPr>
    </w:p>
    <w:p w:rsidR="00C27ED1" w:rsidRPr="00806661" w:rsidRDefault="00C27ED1" w:rsidP="00C27ED1">
      <w:pPr>
        <w:rPr>
          <w:sz w:val="28"/>
          <w:szCs w:val="28"/>
        </w:rPr>
      </w:pPr>
      <w:r w:rsidRPr="00806661">
        <w:rPr>
          <w:noProof/>
          <w:sz w:val="28"/>
          <w:szCs w:val="28"/>
        </w:rPr>
        <w:drawing>
          <wp:inline distT="0" distB="0" distL="0" distR="0">
            <wp:extent cx="6238875" cy="83534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D1" w:rsidRPr="00806661" w:rsidRDefault="00C27ED1" w:rsidP="00C27ED1">
      <w:pPr>
        <w:shd w:val="clear" w:color="auto" w:fill="FFFFFF"/>
        <w:spacing w:line="497" w:lineRule="exact"/>
        <w:ind w:left="15" w:firstLine="2666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Рисунок 2. Зона действия котельной. Согласно ФЗ от 27 июля 2010 № 190-ФЗ «О теплоснабжении» к 2020 году необходимо осуществить переход с открытой схемы теплоснабжения на закрытую схему.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24"/>
        <w:jc w:val="both"/>
        <w:rPr>
          <w:b/>
          <w:bCs/>
          <w:spacing w:val="-2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 Для этого предлагается разработать проектную документацию с оп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ределением марки и количества теплообменного оборудования, а также запорной </w:t>
      </w:r>
      <w:r w:rsidRPr="00806661">
        <w:rPr>
          <w:rFonts w:eastAsia="Times New Roman"/>
          <w:sz w:val="28"/>
          <w:szCs w:val="28"/>
        </w:rPr>
        <w:t>арматуры.</w:t>
      </w:r>
      <w:r w:rsidRPr="00806661">
        <w:rPr>
          <w:b/>
          <w:bCs/>
          <w:spacing w:val="-2"/>
          <w:sz w:val="28"/>
          <w:szCs w:val="28"/>
        </w:rPr>
        <w:t xml:space="preserve"> </w:t>
      </w:r>
    </w:p>
    <w:p w:rsidR="00C27ED1" w:rsidRPr="00806661" w:rsidRDefault="00C27ED1" w:rsidP="00BA0A62">
      <w:pPr>
        <w:shd w:val="clear" w:color="auto" w:fill="FFFFFF"/>
        <w:spacing w:line="480" w:lineRule="exact"/>
        <w:ind w:right="24"/>
        <w:jc w:val="center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lastRenderedPageBreak/>
        <w:t xml:space="preserve">2.3.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Описание существующих и перспективных зон действия </w:t>
      </w:r>
      <w:r w:rsidRPr="00806661">
        <w:rPr>
          <w:rFonts w:eastAsia="Times New Roman"/>
          <w:b/>
          <w:bCs/>
          <w:sz w:val="28"/>
          <w:szCs w:val="28"/>
        </w:rPr>
        <w:t>индивидуальных источников тепловой энергии.</w:t>
      </w:r>
    </w:p>
    <w:p w:rsidR="00C27ED1" w:rsidRPr="00806661" w:rsidRDefault="00C27ED1" w:rsidP="00C27ED1">
      <w:pPr>
        <w:shd w:val="clear" w:color="auto" w:fill="FFFFFF"/>
        <w:spacing w:line="480" w:lineRule="exact"/>
        <w:ind w:left="14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В настоящее время централизованным теплоснабжением обеспечено около </w:t>
      </w:r>
      <w:r w:rsidRPr="00806661">
        <w:rPr>
          <w:rFonts w:eastAsia="Times New Roman"/>
          <w:sz w:val="28"/>
          <w:szCs w:val="28"/>
        </w:rPr>
        <w:t>35 % жилфонда, данные абоненты представлены в таблице 3. Все остальные абоненты имеют индивидуальные источники тепла.</w:t>
      </w:r>
    </w:p>
    <w:p w:rsidR="00C27ED1" w:rsidRPr="00806661" w:rsidRDefault="00C27ED1" w:rsidP="00C27ED1">
      <w:pPr>
        <w:shd w:val="clear" w:color="auto" w:fill="FFFFFF"/>
        <w:spacing w:before="110"/>
        <w:jc w:val="right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2. Реестр абонентов (физических лиц) котельной с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.Б</w:t>
      </w:r>
      <w:proofErr w:type="gramEnd"/>
      <w:r w:rsidRPr="00806661">
        <w:rPr>
          <w:rFonts w:eastAsia="Times New Roman"/>
          <w:spacing w:val="-1"/>
          <w:sz w:val="28"/>
          <w:szCs w:val="28"/>
        </w:rPr>
        <w:t>ольшая Уря.</w:t>
      </w:r>
    </w:p>
    <w:p w:rsidR="00C27ED1" w:rsidRPr="00806661" w:rsidRDefault="00C27ED1" w:rsidP="00C27ED1">
      <w:pPr>
        <w:spacing w:after="12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7718"/>
      </w:tblGrid>
      <w:tr w:rsidR="00C27ED1" w:rsidRPr="00BA0A62" w:rsidTr="00171303">
        <w:trPr>
          <w:trHeight w:hRule="exact" w:val="2309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0A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A6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A0A62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Наименование узла</w:t>
            </w:r>
          </w:p>
        </w:tc>
      </w:tr>
      <w:tr w:rsidR="00C27ED1" w:rsidRPr="00BA0A62" w:rsidTr="00171303">
        <w:trPr>
          <w:trHeight w:hRule="exact" w:val="32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Школа</w:t>
            </w:r>
          </w:p>
        </w:tc>
      </w:tr>
      <w:tr w:rsidR="00C27ED1" w:rsidRPr="00BA0A62" w:rsidTr="00171303">
        <w:trPr>
          <w:trHeight w:hRule="exact" w:val="36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2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ул. московская, 10</w:t>
            </w:r>
          </w:p>
        </w:tc>
      </w:tr>
      <w:tr w:rsidR="00C27ED1" w:rsidRPr="00BA0A62" w:rsidTr="00171303">
        <w:trPr>
          <w:trHeight w:hRule="exact" w:val="35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Школьная мастерская</w:t>
            </w:r>
          </w:p>
        </w:tc>
      </w:tr>
      <w:tr w:rsidR="00C27ED1" w:rsidRPr="00BA0A62" w:rsidTr="00171303">
        <w:trPr>
          <w:trHeight w:hRule="exact" w:val="36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4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</w:tr>
      <w:tr w:rsidR="00C27ED1" w:rsidRPr="00BA0A62" w:rsidTr="00171303">
        <w:trPr>
          <w:trHeight w:hRule="exact" w:val="35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5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Амбулатория</w:t>
            </w:r>
          </w:p>
        </w:tc>
      </w:tr>
      <w:tr w:rsidR="00C27ED1" w:rsidRPr="00BA0A62" w:rsidTr="00171303">
        <w:trPr>
          <w:trHeight w:hRule="exact" w:val="3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6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Дом культуры</w:t>
            </w:r>
          </w:p>
        </w:tc>
      </w:tr>
      <w:tr w:rsidR="00C27ED1" w:rsidRPr="00BA0A62" w:rsidTr="00171303">
        <w:trPr>
          <w:trHeight w:hRule="exact" w:val="36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7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Сельская администрация</w:t>
            </w:r>
          </w:p>
        </w:tc>
      </w:tr>
      <w:tr w:rsidR="00C27ED1" w:rsidRPr="00BA0A62" w:rsidTr="00171303">
        <w:trPr>
          <w:trHeight w:hRule="exact" w:val="35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8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Торговый центр</w:t>
            </w:r>
          </w:p>
        </w:tc>
      </w:tr>
      <w:tr w:rsidR="00C27ED1" w:rsidRPr="00BA0A62" w:rsidTr="00171303">
        <w:trPr>
          <w:trHeight w:hRule="exact" w:val="35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9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Контора</w:t>
            </w:r>
          </w:p>
        </w:tc>
      </w:tr>
      <w:tr w:rsidR="00C27ED1" w:rsidRPr="00BA0A62" w:rsidTr="00171303">
        <w:trPr>
          <w:trHeight w:hRule="exact" w:val="370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10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ДШИ</w:t>
            </w:r>
          </w:p>
        </w:tc>
      </w:tr>
      <w:tr w:rsidR="00C27ED1" w:rsidRPr="00BA0A62" w:rsidTr="00171303">
        <w:trPr>
          <w:trHeight w:hRule="exact" w:val="36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11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ул. 10-й Пятилетки, 9</w:t>
            </w:r>
          </w:p>
        </w:tc>
      </w:tr>
      <w:tr w:rsidR="00C27ED1" w:rsidRPr="00BA0A62" w:rsidTr="00171303">
        <w:trPr>
          <w:trHeight w:hRule="exact" w:val="34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12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ул. 10-й Пятилетки, 11</w:t>
            </w:r>
          </w:p>
        </w:tc>
      </w:tr>
      <w:tr w:rsidR="00C27ED1" w:rsidRPr="00BA0A62" w:rsidTr="00171303">
        <w:trPr>
          <w:trHeight w:hRule="exact" w:val="365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13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Гараж</w:t>
            </w:r>
          </w:p>
        </w:tc>
      </w:tr>
    </w:tbl>
    <w:p w:rsidR="00C27ED1" w:rsidRPr="00806661" w:rsidRDefault="00C27ED1" w:rsidP="00C27ED1">
      <w:pPr>
        <w:shd w:val="clear" w:color="auto" w:fill="FFFFFF"/>
        <w:spacing w:before="346" w:line="485" w:lineRule="exact"/>
        <w:ind w:left="14" w:firstLine="710"/>
        <w:rPr>
          <w:sz w:val="28"/>
          <w:szCs w:val="28"/>
        </w:rPr>
      </w:pPr>
      <w:proofErr w:type="gramStart"/>
      <w:r w:rsidRPr="00806661">
        <w:rPr>
          <w:rFonts w:eastAsia="Times New Roman"/>
          <w:spacing w:val="-1"/>
          <w:sz w:val="28"/>
          <w:szCs w:val="28"/>
        </w:rPr>
        <w:t>На расчетный период в перспективных и существующих зоны действия ин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дивидуальных источников тепла остаются без изменения.</w:t>
      </w:r>
      <w:proofErr w:type="gramEnd"/>
    </w:p>
    <w:p w:rsidR="00C27ED1" w:rsidRPr="00806661" w:rsidRDefault="00C27ED1" w:rsidP="00C27ED1">
      <w:pPr>
        <w:shd w:val="clear" w:color="auto" w:fill="FFFFFF"/>
        <w:spacing w:line="480" w:lineRule="exact"/>
        <w:ind w:left="173" w:firstLine="149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2.4. </w:t>
      </w:r>
      <w:r w:rsidRPr="00806661">
        <w:rPr>
          <w:rFonts w:eastAsia="Times New Roman"/>
          <w:b/>
          <w:bCs/>
          <w:sz w:val="28"/>
          <w:szCs w:val="28"/>
        </w:rPr>
        <w:t xml:space="preserve">Перспективные балансы тепловой мощности и тепловой нагрузки в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перспективных зонах действия источников тепловой энергии, в том числе</w:t>
      </w:r>
    </w:p>
    <w:p w:rsidR="00C27ED1" w:rsidRPr="00806661" w:rsidRDefault="00C27ED1" w:rsidP="00C27ED1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proofErr w:type="gramStart"/>
      <w:r w:rsidRPr="00806661">
        <w:rPr>
          <w:rFonts w:eastAsia="Times New Roman"/>
          <w:b/>
          <w:bCs/>
          <w:sz w:val="28"/>
          <w:szCs w:val="28"/>
        </w:rPr>
        <w:t>работающих</w:t>
      </w:r>
      <w:proofErr w:type="gramEnd"/>
      <w:r w:rsidRPr="00806661">
        <w:rPr>
          <w:rFonts w:eastAsia="Times New Roman"/>
          <w:b/>
          <w:bCs/>
          <w:sz w:val="28"/>
          <w:szCs w:val="28"/>
        </w:rPr>
        <w:t xml:space="preserve"> на единую тепловую сеть, на каждом этапе.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jc w:val="center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2.4.1.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Существующие и перспективные значения установленной тепловой</w:t>
      </w:r>
      <w:proofErr w:type="gramEnd"/>
    </w:p>
    <w:p w:rsidR="00C27ED1" w:rsidRPr="00806661" w:rsidRDefault="00C27ED1" w:rsidP="00C27ED1">
      <w:pPr>
        <w:shd w:val="clear" w:color="auto" w:fill="FFFFFF"/>
        <w:spacing w:before="5"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мощности основного оборудования источников тепловой энергии.</w:t>
      </w:r>
    </w:p>
    <w:p w:rsidR="00C27ED1" w:rsidRPr="00806661" w:rsidRDefault="00C27ED1" w:rsidP="00C27ED1">
      <w:pPr>
        <w:shd w:val="clear" w:color="auto" w:fill="FFFFFF"/>
        <w:spacing w:before="101"/>
        <w:ind w:right="5"/>
        <w:jc w:val="right"/>
        <w:rPr>
          <w:rFonts w:eastAsia="Times New Roman"/>
          <w:spacing w:val="-1"/>
          <w:sz w:val="28"/>
          <w:szCs w:val="28"/>
        </w:rPr>
      </w:pPr>
    </w:p>
    <w:p w:rsidR="00C27ED1" w:rsidRPr="00806661" w:rsidRDefault="00C27ED1" w:rsidP="00C27ED1">
      <w:pPr>
        <w:shd w:val="clear" w:color="auto" w:fill="FFFFFF"/>
        <w:spacing w:before="101"/>
        <w:ind w:right="5"/>
        <w:jc w:val="right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3. Существующие значения установленной тепловой мощности</w:t>
      </w:r>
    </w:p>
    <w:p w:rsidR="00C27ED1" w:rsidRPr="00806661" w:rsidRDefault="00C27ED1" w:rsidP="00C27ED1">
      <w:pPr>
        <w:spacing w:after="10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456"/>
        <w:gridCol w:w="4344"/>
      </w:tblGrid>
      <w:tr w:rsidR="00C27ED1" w:rsidRPr="00BA0A62" w:rsidTr="00171303">
        <w:trPr>
          <w:trHeight w:hRule="exact" w:val="85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16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Источник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ind w:left="16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тепловой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ind w:left="168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энергии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38" w:right="38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Существующее значение уста</w:t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BA0A62">
              <w:rPr>
                <w:rFonts w:eastAsia="Times New Roman"/>
                <w:sz w:val="24"/>
                <w:szCs w:val="24"/>
              </w:rPr>
              <w:t>новленной тепловой мощно</w:t>
            </w:r>
            <w:r w:rsidRPr="00BA0A62">
              <w:rPr>
                <w:rFonts w:eastAsia="Times New Roman"/>
                <w:sz w:val="24"/>
                <w:szCs w:val="24"/>
              </w:rPr>
              <w:softHyphen/>
              <w:t>сти, Гкал/час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8" w:lineRule="exact"/>
              <w:ind w:left="115" w:right="125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Перспективные значения установлен</w:t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BA0A62">
              <w:rPr>
                <w:rFonts w:eastAsia="Times New Roman"/>
                <w:sz w:val="24"/>
                <w:szCs w:val="24"/>
              </w:rPr>
              <w:t>ной тепловой мощности, Гкал/час</w:t>
            </w:r>
          </w:p>
        </w:tc>
      </w:tr>
      <w:tr w:rsidR="00C27ED1" w:rsidRPr="00BA0A62" w:rsidTr="00171303">
        <w:trPr>
          <w:trHeight w:hRule="exact" w:val="85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lastRenderedPageBreak/>
              <w:t xml:space="preserve">Котельная </w:t>
            </w:r>
            <w:proofErr w:type="gramStart"/>
            <w:r w:rsidRPr="00BA0A62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BA0A62">
              <w:rPr>
                <w:rFonts w:eastAsia="Times New Roman"/>
                <w:sz w:val="24"/>
                <w:szCs w:val="24"/>
              </w:rPr>
              <w:t>.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Большая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Уря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3,2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3,2</w:t>
            </w:r>
          </w:p>
        </w:tc>
      </w:tr>
    </w:tbl>
    <w:p w:rsidR="00BA0A62" w:rsidRDefault="00BA0A62" w:rsidP="00BA0A62">
      <w:pPr>
        <w:shd w:val="clear" w:color="auto" w:fill="FFFFFF"/>
        <w:rPr>
          <w:b/>
          <w:bCs/>
          <w:sz w:val="28"/>
          <w:szCs w:val="28"/>
        </w:rPr>
      </w:pPr>
    </w:p>
    <w:p w:rsidR="00C27ED1" w:rsidRPr="00806661" w:rsidRDefault="00C27ED1" w:rsidP="00BA0A62">
      <w:pPr>
        <w:shd w:val="clear" w:color="auto" w:fill="FFFFFF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2.4.2. </w:t>
      </w:r>
      <w:r w:rsidRPr="00806661">
        <w:rPr>
          <w:rFonts w:eastAsia="Times New Roman"/>
          <w:b/>
          <w:bCs/>
          <w:sz w:val="28"/>
          <w:szCs w:val="28"/>
        </w:rPr>
        <w:t xml:space="preserve">Существующие и перспективные технические ограничения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на</w:t>
      </w:r>
      <w:proofErr w:type="gramEnd"/>
    </w:p>
    <w:p w:rsidR="00C27ED1" w:rsidRPr="00806661" w:rsidRDefault="00C27ED1" w:rsidP="00BA0A62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использование установленной тепловой мощности и значения</w:t>
      </w:r>
    </w:p>
    <w:p w:rsidR="00C27ED1" w:rsidRPr="00806661" w:rsidRDefault="00C27ED1" w:rsidP="00BA0A62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располагаемой мощности основного оборудования источников тепловой</w:t>
      </w:r>
      <w:r w:rsidR="00BA0A62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pacing w:val="-1"/>
          <w:sz w:val="28"/>
          <w:szCs w:val="28"/>
        </w:rPr>
        <w:t>энергии.</w:t>
      </w:r>
    </w:p>
    <w:p w:rsidR="00BA0A62" w:rsidRDefault="00C27ED1" w:rsidP="00BA0A62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Существующие технические ограничения на использование установленной </w:t>
      </w:r>
      <w:r w:rsidRPr="00806661">
        <w:rPr>
          <w:rFonts w:eastAsia="Times New Roman"/>
          <w:sz w:val="28"/>
          <w:szCs w:val="28"/>
        </w:rPr>
        <w:t>тепловой мощности отсутствуют. Перспективных технических ограничений на использование установленной тепловой мощности не ожидается</w:t>
      </w:r>
      <w:r w:rsidR="00BA0A62">
        <w:rPr>
          <w:rFonts w:eastAsia="Times New Roman"/>
          <w:sz w:val="28"/>
          <w:szCs w:val="28"/>
        </w:rPr>
        <w:t>.</w:t>
      </w:r>
    </w:p>
    <w:p w:rsidR="00C27ED1" w:rsidRPr="00806661" w:rsidRDefault="0030494F" w:rsidP="00BA0A62">
      <w:pPr>
        <w:shd w:val="clear" w:color="auto" w:fill="FFFFFF"/>
        <w:spacing w:line="485" w:lineRule="exact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</w:t>
      </w:r>
      <w:r w:rsidR="00C27ED1" w:rsidRPr="00806661">
        <w:rPr>
          <w:b/>
          <w:bCs/>
          <w:spacing w:val="-2"/>
          <w:sz w:val="28"/>
          <w:szCs w:val="28"/>
        </w:rPr>
        <w:t xml:space="preserve">4.3. </w:t>
      </w:r>
      <w:r w:rsidR="00C27ED1" w:rsidRPr="00806661">
        <w:rPr>
          <w:rFonts w:eastAsia="Times New Roman"/>
          <w:b/>
          <w:bCs/>
          <w:spacing w:val="-2"/>
          <w:sz w:val="28"/>
          <w:szCs w:val="28"/>
        </w:rPr>
        <w:t xml:space="preserve">Существующие и перспективные затраты тепловой мощности на </w:t>
      </w:r>
      <w:r w:rsidR="00C27ED1" w:rsidRPr="00806661">
        <w:rPr>
          <w:rFonts w:eastAsia="Times New Roman"/>
          <w:b/>
          <w:bCs/>
          <w:sz w:val="28"/>
          <w:szCs w:val="28"/>
        </w:rPr>
        <w:t>собственные и хозяйственные нужды источников тепловой энергии</w:t>
      </w:r>
    </w:p>
    <w:p w:rsidR="00C27ED1" w:rsidRPr="00BA0A62" w:rsidRDefault="00C27ED1" w:rsidP="00C27ED1">
      <w:pPr>
        <w:framePr w:w="1810" w:h="634" w:hRule="exact" w:hSpace="38" w:wrap="auto" w:vAnchor="text" w:hAnchor="text" w:x="308" w:y="659"/>
        <w:shd w:val="clear" w:color="auto" w:fill="FFFFFF"/>
        <w:spacing w:line="274" w:lineRule="exact"/>
        <w:ind w:firstLine="408"/>
        <w:rPr>
          <w:sz w:val="24"/>
          <w:szCs w:val="24"/>
        </w:rPr>
      </w:pPr>
      <w:r w:rsidRPr="00BA0A62">
        <w:rPr>
          <w:rFonts w:eastAsia="Times New Roman"/>
          <w:sz w:val="24"/>
          <w:szCs w:val="24"/>
        </w:rPr>
        <w:t xml:space="preserve">Источник </w:t>
      </w:r>
      <w:r w:rsidRPr="00BA0A62">
        <w:rPr>
          <w:rFonts w:eastAsia="Times New Roman"/>
          <w:spacing w:val="-2"/>
          <w:sz w:val="24"/>
          <w:szCs w:val="24"/>
        </w:rPr>
        <w:t>тепловой энергии</w:t>
      </w:r>
    </w:p>
    <w:p w:rsidR="00C27ED1" w:rsidRPr="00BA0A62" w:rsidRDefault="00C27ED1" w:rsidP="00C27ED1">
      <w:pPr>
        <w:framePr w:w="2741" w:h="1267" w:hRule="exact" w:hSpace="38" w:wrap="auto" w:vAnchor="text" w:hAnchor="text" w:x="6150" w:y="663"/>
        <w:shd w:val="clear" w:color="auto" w:fill="FFFFFF"/>
        <w:spacing w:line="274" w:lineRule="exact"/>
        <w:ind w:firstLine="82"/>
        <w:jc w:val="both"/>
        <w:rPr>
          <w:sz w:val="24"/>
          <w:szCs w:val="24"/>
        </w:rPr>
      </w:pPr>
      <w:r w:rsidRPr="00BA0A62">
        <w:rPr>
          <w:rFonts w:eastAsia="Times New Roman"/>
          <w:sz w:val="24"/>
          <w:szCs w:val="24"/>
        </w:rPr>
        <w:t xml:space="preserve">Перспективные значения </w:t>
      </w:r>
      <w:r w:rsidRPr="00BA0A62">
        <w:rPr>
          <w:rFonts w:eastAsia="Times New Roman"/>
          <w:spacing w:val="-2"/>
          <w:sz w:val="24"/>
          <w:szCs w:val="24"/>
        </w:rPr>
        <w:t>затрат тепловой мощности</w:t>
      </w:r>
    </w:p>
    <w:p w:rsidR="00C27ED1" w:rsidRPr="00BA0A62" w:rsidRDefault="00C27ED1" w:rsidP="00C27ED1">
      <w:pPr>
        <w:framePr w:w="2741" w:h="1267" w:hRule="exact" w:hSpace="38" w:wrap="auto" w:vAnchor="text" w:hAnchor="text" w:x="6150" w:y="663"/>
        <w:shd w:val="clear" w:color="auto" w:fill="FFFFFF"/>
        <w:spacing w:line="274" w:lineRule="exact"/>
        <w:ind w:left="14" w:right="14" w:firstLine="110"/>
        <w:jc w:val="both"/>
        <w:rPr>
          <w:sz w:val="24"/>
          <w:szCs w:val="24"/>
        </w:rPr>
      </w:pPr>
      <w:r w:rsidRPr="00BA0A62">
        <w:rPr>
          <w:rFonts w:eastAsia="Times New Roman"/>
          <w:sz w:val="24"/>
          <w:szCs w:val="24"/>
        </w:rPr>
        <w:t>на собственные и хозяй</w:t>
      </w:r>
      <w:r w:rsidRPr="00BA0A62">
        <w:rPr>
          <w:rFonts w:eastAsia="Times New Roman"/>
          <w:sz w:val="24"/>
          <w:szCs w:val="24"/>
        </w:rPr>
        <w:softHyphen/>
      </w:r>
      <w:r w:rsidRPr="00BA0A62">
        <w:rPr>
          <w:rFonts w:eastAsia="Times New Roman"/>
          <w:spacing w:val="-2"/>
          <w:sz w:val="24"/>
          <w:szCs w:val="24"/>
        </w:rPr>
        <w:t>ственные нужды, Гкал/час</w:t>
      </w:r>
    </w:p>
    <w:p w:rsidR="00BA0A62" w:rsidRDefault="00C27ED1" w:rsidP="00BA0A62">
      <w:pPr>
        <w:shd w:val="clear" w:color="auto" w:fill="FFFFFF"/>
        <w:spacing w:before="96" w:line="283" w:lineRule="exact"/>
        <w:ind w:left="3240" w:hanging="2880"/>
        <w:jc w:val="center"/>
        <w:rPr>
          <w:rFonts w:eastAsia="Times New Roman"/>
          <w:sz w:val="28"/>
          <w:szCs w:val="28"/>
        </w:rPr>
      </w:pPr>
      <w:r w:rsidRPr="00BA0A62">
        <w:rPr>
          <w:rFonts w:eastAsia="Times New Roman"/>
          <w:sz w:val="28"/>
          <w:szCs w:val="28"/>
        </w:rPr>
        <w:t>Таблица 4. Существующие и перспективные затраты тепловой мощности на собствен</w:t>
      </w:r>
      <w:r w:rsidRPr="00BA0A62">
        <w:rPr>
          <w:rFonts w:eastAsia="Times New Roman"/>
          <w:sz w:val="28"/>
          <w:szCs w:val="28"/>
        </w:rPr>
        <w:softHyphen/>
        <w:t>ные и хозяйственные нужды</w:t>
      </w:r>
    </w:p>
    <w:p w:rsidR="00C27ED1" w:rsidRPr="00BA0A62" w:rsidRDefault="00C27ED1" w:rsidP="00BA0A62">
      <w:pPr>
        <w:shd w:val="clear" w:color="auto" w:fill="FFFFFF"/>
        <w:spacing w:before="96" w:line="283" w:lineRule="exact"/>
        <w:ind w:left="3240" w:hanging="2880"/>
        <w:jc w:val="center"/>
        <w:rPr>
          <w:sz w:val="24"/>
          <w:szCs w:val="24"/>
        </w:rPr>
      </w:pPr>
      <w:r w:rsidRPr="00BA0A62">
        <w:rPr>
          <w:rFonts w:eastAsia="Times New Roman"/>
          <w:sz w:val="28"/>
          <w:szCs w:val="28"/>
        </w:rPr>
        <w:t xml:space="preserve"> </w:t>
      </w:r>
      <w:r w:rsidRPr="00BA0A62">
        <w:rPr>
          <w:rFonts w:eastAsia="Times New Roman"/>
          <w:sz w:val="24"/>
          <w:szCs w:val="24"/>
        </w:rPr>
        <w:t>Существующее значение</w:t>
      </w:r>
    </w:p>
    <w:p w:rsidR="00C27ED1" w:rsidRPr="00BA0A62" w:rsidRDefault="00C27ED1" w:rsidP="00C27ED1">
      <w:pPr>
        <w:shd w:val="clear" w:color="auto" w:fill="FFFFFF"/>
        <w:spacing w:line="274" w:lineRule="exact"/>
        <w:ind w:left="3154" w:right="3346"/>
        <w:jc w:val="center"/>
        <w:rPr>
          <w:sz w:val="24"/>
          <w:szCs w:val="24"/>
        </w:rPr>
      </w:pPr>
      <w:r w:rsidRPr="00BA0A62">
        <w:rPr>
          <w:rFonts w:eastAsia="Times New Roman"/>
          <w:spacing w:val="-2"/>
          <w:sz w:val="24"/>
          <w:szCs w:val="24"/>
        </w:rPr>
        <w:t xml:space="preserve">затрат тепловой мощности </w:t>
      </w:r>
      <w:r w:rsidRPr="00BA0A62">
        <w:rPr>
          <w:rFonts w:eastAsia="Times New Roman"/>
          <w:sz w:val="24"/>
          <w:szCs w:val="24"/>
        </w:rPr>
        <w:t>на собственные и хозяй</w:t>
      </w:r>
      <w:r w:rsidRPr="00BA0A62">
        <w:rPr>
          <w:rFonts w:eastAsia="Times New Roman"/>
          <w:sz w:val="24"/>
          <w:szCs w:val="24"/>
        </w:rPr>
        <w:softHyphen/>
      </w:r>
      <w:r w:rsidRPr="00BA0A62">
        <w:rPr>
          <w:rFonts w:eastAsia="Times New Roman"/>
          <w:spacing w:val="-2"/>
          <w:sz w:val="24"/>
          <w:szCs w:val="24"/>
        </w:rPr>
        <w:t>ственные нужды, Гкал/час</w:t>
      </w:r>
    </w:p>
    <w:p w:rsidR="00C27ED1" w:rsidRPr="00BA0A62" w:rsidRDefault="00C27ED1" w:rsidP="00C27ED1">
      <w:pPr>
        <w:framePr w:h="316" w:hRule="exact" w:hSpace="38" w:wrap="auto" w:vAnchor="text" w:hAnchor="text" w:x="-133" w:y="15"/>
        <w:shd w:val="clear" w:color="auto" w:fill="FFFFFF"/>
        <w:rPr>
          <w:sz w:val="24"/>
          <w:szCs w:val="24"/>
        </w:rPr>
      </w:pPr>
      <w:r w:rsidRPr="00BA0A62">
        <w:rPr>
          <w:rFonts w:eastAsia="Times New Roman"/>
          <w:spacing w:val="-2"/>
          <w:sz w:val="24"/>
          <w:szCs w:val="24"/>
        </w:rPr>
        <w:t xml:space="preserve">Котельная </w:t>
      </w:r>
      <w:proofErr w:type="gramStart"/>
      <w:r w:rsidRPr="00BA0A62">
        <w:rPr>
          <w:rFonts w:eastAsia="Times New Roman"/>
          <w:spacing w:val="-2"/>
          <w:sz w:val="24"/>
          <w:szCs w:val="24"/>
        </w:rPr>
        <w:t>с</w:t>
      </w:r>
      <w:proofErr w:type="gramEnd"/>
      <w:r w:rsidRPr="00BA0A62">
        <w:rPr>
          <w:rFonts w:eastAsia="Times New Roman"/>
          <w:spacing w:val="-2"/>
          <w:sz w:val="24"/>
          <w:szCs w:val="24"/>
        </w:rPr>
        <w:t>. Большая Уря</w:t>
      </w:r>
    </w:p>
    <w:p w:rsidR="00C27ED1" w:rsidRPr="00BA0A62" w:rsidRDefault="00C27ED1" w:rsidP="00C27ED1">
      <w:pPr>
        <w:framePr w:h="316" w:hRule="exact" w:hSpace="38" w:wrap="auto" w:vAnchor="text" w:hAnchor="text" w:x="7254" w:y="15"/>
        <w:shd w:val="clear" w:color="auto" w:fill="FFFFFF"/>
        <w:rPr>
          <w:sz w:val="24"/>
          <w:szCs w:val="24"/>
        </w:rPr>
      </w:pPr>
      <w:r w:rsidRPr="00BA0A62">
        <w:rPr>
          <w:spacing w:val="-2"/>
          <w:sz w:val="24"/>
          <w:szCs w:val="24"/>
        </w:rPr>
        <w:t>0,032</w:t>
      </w:r>
    </w:p>
    <w:p w:rsidR="00C27ED1" w:rsidRDefault="00C27ED1" w:rsidP="00C27ED1">
      <w:pPr>
        <w:shd w:val="clear" w:color="auto" w:fill="FFFFFF"/>
        <w:spacing w:before="14"/>
        <w:ind w:right="182"/>
        <w:jc w:val="center"/>
        <w:rPr>
          <w:spacing w:val="-2"/>
          <w:sz w:val="24"/>
          <w:szCs w:val="24"/>
        </w:rPr>
      </w:pPr>
      <w:r w:rsidRPr="00BA0A62">
        <w:rPr>
          <w:spacing w:val="-2"/>
          <w:sz w:val="24"/>
          <w:szCs w:val="24"/>
        </w:rPr>
        <w:t>0,032</w:t>
      </w:r>
    </w:p>
    <w:p w:rsidR="0030494F" w:rsidRDefault="0030494F" w:rsidP="00C27ED1">
      <w:pPr>
        <w:shd w:val="clear" w:color="auto" w:fill="FFFFFF"/>
        <w:spacing w:before="14"/>
        <w:ind w:right="182"/>
        <w:jc w:val="center"/>
        <w:rPr>
          <w:spacing w:val="-2"/>
          <w:sz w:val="24"/>
          <w:szCs w:val="24"/>
        </w:rPr>
      </w:pPr>
    </w:p>
    <w:p w:rsidR="00C27ED1" w:rsidRPr="00806661" w:rsidRDefault="00C27ED1" w:rsidP="0030494F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2.4.4.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Значения существующей и перспективной тепловой мощности источ</w:t>
      </w:r>
      <w:r w:rsidRPr="00806661">
        <w:rPr>
          <w:rFonts w:eastAsia="Times New Roman"/>
          <w:b/>
          <w:bCs/>
          <w:sz w:val="28"/>
          <w:szCs w:val="28"/>
        </w:rPr>
        <w:t>ников тепловой энергии нетто</w:t>
      </w:r>
    </w:p>
    <w:p w:rsidR="00C27ED1" w:rsidRPr="00806661" w:rsidRDefault="00C27ED1" w:rsidP="00C27ED1">
      <w:pPr>
        <w:shd w:val="clear" w:color="auto" w:fill="FFFFFF"/>
        <w:spacing w:before="101"/>
        <w:ind w:right="5"/>
        <w:jc w:val="right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5. Значения существующей и перспективной тепловой мощности</w:t>
      </w:r>
    </w:p>
    <w:p w:rsidR="00C27ED1" w:rsidRPr="00806661" w:rsidRDefault="00C27ED1" w:rsidP="00C27ED1">
      <w:pPr>
        <w:spacing w:after="10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0"/>
        <w:gridCol w:w="2208"/>
        <w:gridCol w:w="2064"/>
        <w:gridCol w:w="1982"/>
      </w:tblGrid>
      <w:tr w:rsidR="00C27ED1" w:rsidRPr="00BA0A62" w:rsidTr="00171303">
        <w:trPr>
          <w:trHeight w:hRule="exact" w:val="58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Наименование котельной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96" w:right="106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3"/>
                <w:sz w:val="24"/>
                <w:szCs w:val="24"/>
              </w:rPr>
              <w:t>Фактическая рас</w:t>
            </w:r>
            <w:r w:rsidRPr="00BA0A62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t>полагаемая мощ</w:t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softHyphen/>
              <w:t xml:space="preserve">ность источника, </w:t>
            </w:r>
            <w:r w:rsidRPr="00BA0A62">
              <w:rPr>
                <w:rFonts w:eastAsia="Times New Roman"/>
                <w:sz w:val="24"/>
                <w:szCs w:val="24"/>
              </w:rPr>
              <w:t>Гкал/час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82" w:right="82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 xml:space="preserve">Мощность тепловой энергии нетто, </w:t>
            </w:r>
            <w:r w:rsidRPr="00BA0A62">
              <w:rPr>
                <w:rFonts w:eastAsia="Times New Roman"/>
                <w:sz w:val="24"/>
                <w:szCs w:val="24"/>
              </w:rPr>
              <w:t>Гкал/час</w:t>
            </w:r>
          </w:p>
        </w:tc>
      </w:tr>
      <w:tr w:rsidR="00C27ED1" w:rsidRPr="00BA0A62" w:rsidTr="00171303">
        <w:trPr>
          <w:trHeight w:hRule="exact" w:val="552"/>
        </w:trPr>
        <w:tc>
          <w:tcPr>
            <w:tcW w:w="3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rPr>
                <w:sz w:val="24"/>
                <w:szCs w:val="24"/>
              </w:rPr>
            </w:pPr>
          </w:p>
          <w:p w:rsidR="00C27ED1" w:rsidRPr="00BA0A62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rPr>
                <w:sz w:val="24"/>
                <w:szCs w:val="24"/>
              </w:rPr>
            </w:pPr>
          </w:p>
          <w:p w:rsidR="00C27ED1" w:rsidRPr="00BA0A62" w:rsidRDefault="00C27ED1" w:rsidP="0017130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существующие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перспективные</w:t>
            </w:r>
          </w:p>
        </w:tc>
      </w:tr>
      <w:tr w:rsidR="00C27ED1" w:rsidRPr="00BA0A62" w:rsidTr="00171303">
        <w:trPr>
          <w:trHeight w:hRule="exact" w:val="293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 xml:space="preserve">Котельная </w:t>
            </w:r>
            <w:proofErr w:type="gramStart"/>
            <w:r w:rsidRPr="00BA0A62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 w:rsidRPr="00BA0A62">
              <w:rPr>
                <w:rFonts w:eastAsia="Times New Roman"/>
                <w:spacing w:val="-2"/>
                <w:sz w:val="24"/>
                <w:szCs w:val="24"/>
              </w:rPr>
              <w:t>. Большая Уря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3,2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3,168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3,168</w:t>
            </w:r>
          </w:p>
        </w:tc>
      </w:tr>
    </w:tbl>
    <w:p w:rsidR="00BA0A62" w:rsidRDefault="00BA0A62" w:rsidP="00BA0A62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C27ED1" w:rsidRPr="00806661" w:rsidRDefault="00C27ED1" w:rsidP="00BA0A62">
      <w:pPr>
        <w:shd w:val="clear" w:color="auto" w:fill="FFFFFF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2.4.5.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Значения существующих и перспективных потерь тепловой энергии при ее передаче по тепловым сетям, включая потери тепловой энергии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в</w:t>
      </w:r>
      <w:proofErr w:type="gramEnd"/>
    </w:p>
    <w:p w:rsidR="00765746" w:rsidRDefault="00C27ED1" w:rsidP="00765746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1"/>
          <w:sz w:val="28"/>
          <w:szCs w:val="28"/>
        </w:rPr>
        <w:t xml:space="preserve">тепловых </w:t>
      </w:r>
      <w:proofErr w:type="gramStart"/>
      <w:r w:rsidRPr="00806661">
        <w:rPr>
          <w:rFonts w:eastAsia="Times New Roman"/>
          <w:b/>
          <w:bCs/>
          <w:spacing w:val="-1"/>
          <w:sz w:val="28"/>
          <w:szCs w:val="28"/>
        </w:rPr>
        <w:t>сетях</w:t>
      </w:r>
      <w:proofErr w:type="gramEnd"/>
    </w:p>
    <w:p w:rsidR="00C27ED1" w:rsidRPr="00806661" w:rsidRDefault="00C27ED1" w:rsidP="00765746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6. Значения существующих и перспективных потерь тепловой энергии</w:t>
      </w:r>
    </w:p>
    <w:p w:rsidR="00C27ED1" w:rsidRPr="00806661" w:rsidRDefault="00C27ED1" w:rsidP="00C27ED1">
      <w:pPr>
        <w:spacing w:after="10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4"/>
        <w:gridCol w:w="2990"/>
        <w:gridCol w:w="3005"/>
      </w:tblGrid>
      <w:tr w:rsidR="00C27ED1" w:rsidRPr="00BA0A62" w:rsidTr="00171303">
        <w:trPr>
          <w:trHeight w:hRule="exact" w:val="1339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Существующие потери теп</w:t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BA0A62">
              <w:rPr>
                <w:rFonts w:eastAsia="Times New Roman"/>
                <w:sz w:val="24"/>
                <w:szCs w:val="24"/>
              </w:rPr>
              <w:t>ловой энергии при ее пере</w:t>
            </w:r>
            <w:r w:rsidRPr="00BA0A62">
              <w:rPr>
                <w:rFonts w:eastAsia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Перспективные потери теп</w:t>
            </w:r>
            <w:r w:rsidRPr="00BA0A62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BA0A62">
              <w:rPr>
                <w:rFonts w:eastAsia="Times New Roman"/>
                <w:sz w:val="24"/>
                <w:szCs w:val="24"/>
              </w:rPr>
              <w:t>ловой энергии при ее пере</w:t>
            </w:r>
            <w:r w:rsidRPr="00BA0A62">
              <w:rPr>
                <w:rFonts w:eastAsia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</w:tr>
      <w:tr w:rsidR="00C27ED1" w:rsidRPr="00BA0A62" w:rsidTr="00171303">
        <w:trPr>
          <w:trHeight w:hRule="exact" w:val="451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 xml:space="preserve">Котельная </w:t>
            </w:r>
            <w:proofErr w:type="gramStart"/>
            <w:r w:rsidRPr="00BA0A62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 w:rsidRPr="00BA0A62">
              <w:rPr>
                <w:rFonts w:eastAsia="Times New Roman"/>
                <w:spacing w:val="-2"/>
                <w:sz w:val="24"/>
                <w:szCs w:val="24"/>
              </w:rPr>
              <w:t>. Большая Уря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989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0,18073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0,18073</w:t>
            </w:r>
          </w:p>
        </w:tc>
      </w:tr>
    </w:tbl>
    <w:p w:rsidR="00C27ED1" w:rsidRPr="00806661" w:rsidRDefault="00C27ED1" w:rsidP="00BA0A62">
      <w:pPr>
        <w:shd w:val="clear" w:color="auto" w:fill="FFFFFF"/>
        <w:spacing w:line="480" w:lineRule="exact"/>
        <w:ind w:left="53" w:right="48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2.4.6.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Значения существующей и перспективной резервной тепловой мощности источников теплоснабжения, в том числе источников тепловой энергии, </w:t>
      </w:r>
      <w:r w:rsidRPr="00806661">
        <w:rPr>
          <w:rFonts w:eastAsia="Times New Roman"/>
          <w:b/>
          <w:bCs/>
          <w:sz w:val="28"/>
          <w:szCs w:val="28"/>
        </w:rPr>
        <w:t>принадлежащих потребителям, и источников тепловой энергии теплоснаб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жающих организаций, с выделением аварийного резерва и резерва по дого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</w:r>
      <w:r w:rsidRPr="00806661">
        <w:rPr>
          <w:rFonts w:eastAsia="Times New Roman"/>
          <w:b/>
          <w:bCs/>
          <w:sz w:val="28"/>
          <w:szCs w:val="28"/>
        </w:rPr>
        <w:t>ворам на поддержание резервной тепловой мощности</w:t>
      </w:r>
    </w:p>
    <w:p w:rsidR="00BA0A62" w:rsidRDefault="00C27ED1" w:rsidP="00BA0A62">
      <w:pPr>
        <w:shd w:val="clear" w:color="auto" w:fill="FFFFFF"/>
        <w:spacing w:line="480" w:lineRule="exact"/>
        <w:ind w:left="5" w:firstLine="710"/>
        <w:rPr>
          <w:rFonts w:eastAsia="Times New Roman"/>
          <w:b/>
          <w:bCs/>
          <w:spacing w:val="-1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lastRenderedPageBreak/>
        <w:t xml:space="preserve">Согласно </w:t>
      </w:r>
      <w:proofErr w:type="spellStart"/>
      <w:r w:rsidRPr="00806661">
        <w:rPr>
          <w:rFonts w:eastAsia="Times New Roman"/>
          <w:sz w:val="28"/>
          <w:szCs w:val="28"/>
        </w:rPr>
        <w:t>СНиП</w:t>
      </w:r>
      <w:proofErr w:type="spellEnd"/>
      <w:r w:rsidRPr="00806661">
        <w:rPr>
          <w:rFonts w:eastAsia="Times New Roman"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  <w:lang w:val="en-US"/>
        </w:rPr>
        <w:t>II</w:t>
      </w:r>
      <w:r w:rsidRPr="00806661">
        <w:rPr>
          <w:rFonts w:eastAsia="Times New Roman"/>
          <w:sz w:val="28"/>
          <w:szCs w:val="28"/>
        </w:rPr>
        <w:t>-35-76 «К</w:t>
      </w:r>
      <w:r w:rsidR="00CD7DB4">
        <w:rPr>
          <w:rFonts w:eastAsia="Times New Roman"/>
          <w:sz w:val="28"/>
          <w:szCs w:val="28"/>
        </w:rPr>
        <w:t xml:space="preserve">отельные установки» аварийный и </w:t>
      </w:r>
      <w:r w:rsidRPr="00806661">
        <w:rPr>
          <w:rFonts w:eastAsia="Times New Roman"/>
          <w:sz w:val="28"/>
          <w:szCs w:val="28"/>
        </w:rPr>
        <w:t>перспективный резерв тепловой мощности на котельной не предусматривается.</w:t>
      </w:r>
      <w:r w:rsidR="00BA0A62" w:rsidRPr="00806661">
        <w:rPr>
          <w:b/>
          <w:bCs/>
          <w:spacing w:val="-2"/>
          <w:sz w:val="28"/>
          <w:szCs w:val="28"/>
        </w:rPr>
        <w:t xml:space="preserve"> </w:t>
      </w:r>
      <w:r w:rsidRPr="00806661">
        <w:rPr>
          <w:b/>
          <w:bCs/>
          <w:spacing w:val="-2"/>
          <w:sz w:val="28"/>
          <w:szCs w:val="28"/>
        </w:rPr>
        <w:t xml:space="preserve">2.4.7.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Значения существующей и перспективной тепловой нагрузки потреби</w:t>
      </w:r>
      <w:r w:rsidRPr="00806661">
        <w:rPr>
          <w:rFonts w:eastAsia="Times New Roman"/>
          <w:b/>
          <w:bCs/>
          <w:sz w:val="28"/>
          <w:szCs w:val="28"/>
        </w:rPr>
        <w:t>телей, устанавливаемые по договорам теплоснабжения, договорам на поддержание резервной тепловой мощности, долгосрочным договорам тепло</w:t>
      </w:r>
      <w:r w:rsidRPr="00806661">
        <w:rPr>
          <w:rFonts w:eastAsia="Times New Roman"/>
          <w:b/>
          <w:bCs/>
          <w:sz w:val="28"/>
          <w:szCs w:val="28"/>
        </w:rPr>
        <w:softHyphen/>
        <w:t>снабжения, в соответствии с которыми цена определяется по соглашению сторон, и по долгосрочным договорам, в отношении которых установлен</w:t>
      </w:r>
      <w:r w:rsidRPr="00806661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pacing w:val="-1"/>
          <w:sz w:val="28"/>
          <w:szCs w:val="28"/>
        </w:rPr>
        <w:t>долгосрочный тариф</w:t>
      </w:r>
    </w:p>
    <w:p w:rsidR="00C27ED1" w:rsidRPr="00806661" w:rsidRDefault="00C27ED1" w:rsidP="00BA0A62">
      <w:pPr>
        <w:shd w:val="clear" w:color="auto" w:fill="FFFFFF"/>
        <w:spacing w:line="480" w:lineRule="exact"/>
        <w:ind w:left="5" w:firstLine="710"/>
        <w:rPr>
          <w:rFonts w:eastAsia="Times New Roman"/>
          <w:b/>
          <w:bCs/>
          <w:spacing w:val="-1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7. Значения существующих и перспективных потерь тепловой энергии</w:t>
      </w:r>
    </w:p>
    <w:p w:rsidR="00C27ED1" w:rsidRPr="00806661" w:rsidRDefault="00C27ED1" w:rsidP="00C27ED1">
      <w:pPr>
        <w:spacing w:after="10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34"/>
        <w:gridCol w:w="2981"/>
        <w:gridCol w:w="3014"/>
      </w:tblGrid>
      <w:tr w:rsidR="00C27ED1" w:rsidRPr="00BA0A62" w:rsidTr="00171303">
        <w:trPr>
          <w:trHeight w:hRule="exact" w:val="989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4" w:lineRule="exact"/>
              <w:ind w:left="53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Существующие тепловые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ind w:left="53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нагрузки потребителей,</w:t>
            </w:r>
          </w:p>
          <w:p w:rsidR="00C27ED1" w:rsidRPr="00BA0A62" w:rsidRDefault="00C27ED1" w:rsidP="00171303">
            <w:pPr>
              <w:shd w:val="clear" w:color="auto" w:fill="FFFFFF"/>
              <w:spacing w:line="274" w:lineRule="exact"/>
              <w:ind w:left="53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Гкал/час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>Перспективные тепловые</w:t>
            </w:r>
          </w:p>
          <w:p w:rsidR="00C27ED1" w:rsidRPr="00BA0A62" w:rsidRDefault="00C27ED1" w:rsidP="0017130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нагрузки потребителей,</w:t>
            </w:r>
          </w:p>
          <w:p w:rsidR="00C27ED1" w:rsidRPr="00BA0A62" w:rsidRDefault="00C27ED1" w:rsidP="00171303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z w:val="24"/>
                <w:szCs w:val="24"/>
              </w:rPr>
              <w:t>Гкал/час</w:t>
            </w:r>
          </w:p>
        </w:tc>
      </w:tr>
      <w:tr w:rsidR="00C27ED1" w:rsidRPr="00BA0A62" w:rsidTr="00171303">
        <w:trPr>
          <w:trHeight w:hRule="exact" w:val="413"/>
        </w:trPr>
        <w:tc>
          <w:tcPr>
            <w:tcW w:w="3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350"/>
              <w:rPr>
                <w:sz w:val="24"/>
                <w:szCs w:val="24"/>
              </w:rPr>
            </w:pPr>
            <w:r w:rsidRPr="00BA0A62">
              <w:rPr>
                <w:rFonts w:eastAsia="Times New Roman"/>
                <w:spacing w:val="-2"/>
                <w:sz w:val="24"/>
                <w:szCs w:val="24"/>
              </w:rPr>
              <w:t xml:space="preserve">Котельная </w:t>
            </w:r>
            <w:proofErr w:type="gramStart"/>
            <w:r w:rsidRPr="00BA0A62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 w:rsidRPr="00BA0A62">
              <w:rPr>
                <w:rFonts w:eastAsia="Times New Roman"/>
                <w:spacing w:val="-2"/>
                <w:sz w:val="24"/>
                <w:szCs w:val="24"/>
              </w:rPr>
              <w:t>. Большая Уря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ind w:left="984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1,59344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A0A62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0A62">
              <w:rPr>
                <w:sz w:val="24"/>
                <w:szCs w:val="24"/>
              </w:rPr>
              <w:t>1,59344</w:t>
            </w:r>
          </w:p>
        </w:tc>
      </w:tr>
    </w:tbl>
    <w:p w:rsidR="00C27ED1" w:rsidRPr="00806661" w:rsidRDefault="00C27ED1" w:rsidP="00C27ED1">
      <w:pPr>
        <w:shd w:val="clear" w:color="auto" w:fill="FFFFFF"/>
        <w:spacing w:line="480" w:lineRule="exact"/>
        <w:ind w:left="187" w:right="187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Раздел 3. Перспективные балансы теплоносителя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3.1.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806661">
        <w:rPr>
          <w:rFonts w:eastAsia="Times New Roman"/>
          <w:b/>
          <w:bCs/>
          <w:spacing w:val="-2"/>
          <w:sz w:val="28"/>
          <w:szCs w:val="28"/>
        </w:rPr>
        <w:t>теплопотребляю</w:t>
      </w:r>
      <w:r w:rsidRPr="00806661">
        <w:rPr>
          <w:rFonts w:eastAsia="Times New Roman"/>
          <w:b/>
          <w:bCs/>
          <w:sz w:val="28"/>
          <w:szCs w:val="28"/>
        </w:rPr>
        <w:t>щими</w:t>
      </w:r>
      <w:proofErr w:type="spellEnd"/>
      <w:r w:rsidRPr="00806661">
        <w:rPr>
          <w:rFonts w:eastAsia="Times New Roman"/>
          <w:b/>
          <w:bCs/>
          <w:sz w:val="28"/>
          <w:szCs w:val="28"/>
        </w:rPr>
        <w:t xml:space="preserve"> установками потребителей</w:t>
      </w:r>
    </w:p>
    <w:p w:rsidR="00C27ED1" w:rsidRDefault="00C27ED1" w:rsidP="00C27ED1">
      <w:pPr>
        <w:shd w:val="clear" w:color="auto" w:fill="FFFFFF"/>
        <w:spacing w:line="480" w:lineRule="exact"/>
        <w:ind w:left="5"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системе теплоснабжения возможна утечка сетевой воды из тепловых сетей, в системах теплопотребления, через не плотности соединений и уплотнений трубопроводной арматуры, насосов. Потери в системе ГВС и отопления компен</w:t>
      </w:r>
      <w:r w:rsidRPr="00806661">
        <w:rPr>
          <w:rFonts w:eastAsia="Times New Roman"/>
          <w:sz w:val="28"/>
          <w:szCs w:val="28"/>
        </w:rPr>
        <w:softHyphen/>
        <w:t xml:space="preserve">сируются на котельной </w:t>
      </w:r>
      <w:proofErr w:type="spellStart"/>
      <w:r w:rsidRPr="00806661">
        <w:rPr>
          <w:rFonts w:eastAsia="Times New Roman"/>
          <w:sz w:val="28"/>
          <w:szCs w:val="28"/>
        </w:rPr>
        <w:t>подпиточной</w:t>
      </w:r>
      <w:proofErr w:type="spellEnd"/>
      <w:r w:rsidRPr="00806661">
        <w:rPr>
          <w:rFonts w:eastAsia="Times New Roman"/>
          <w:sz w:val="28"/>
          <w:szCs w:val="28"/>
        </w:rPr>
        <w:t xml:space="preserve"> водой, которая идет на восполнение утечек теплоносителя. В качестве исходной воды для подпитки теплосети используется централизованная вода. Перед добавлением воды в тепловую сеть исходная вода должна пройти через систему ХВО.</w:t>
      </w:r>
    </w:p>
    <w:p w:rsidR="00BA0A62" w:rsidRPr="00806661" w:rsidRDefault="00BA0A62" w:rsidP="00BA0A62">
      <w:pPr>
        <w:shd w:val="clear" w:color="auto" w:fill="FFFFFF"/>
        <w:spacing w:line="480" w:lineRule="exact"/>
        <w:jc w:val="both"/>
        <w:rPr>
          <w:sz w:val="28"/>
          <w:szCs w:val="28"/>
        </w:rPr>
      </w:pPr>
    </w:p>
    <w:p w:rsidR="00C27ED1" w:rsidRPr="00806661" w:rsidRDefault="00C27ED1" w:rsidP="00BA0A62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3.2. </w:t>
      </w:r>
      <w:r w:rsidRPr="00806661">
        <w:rPr>
          <w:rFonts w:eastAsia="Times New Roman"/>
          <w:b/>
          <w:bCs/>
          <w:sz w:val="28"/>
          <w:szCs w:val="28"/>
        </w:rPr>
        <w:t xml:space="preserve">Перспективные балансы производительности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водоподготовительных</w:t>
      </w:r>
      <w:proofErr w:type="gramEnd"/>
    </w:p>
    <w:p w:rsidR="00C27ED1" w:rsidRPr="00806661" w:rsidRDefault="00C27ED1" w:rsidP="00BA0A62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установок источников тепловой энергии для компенсации потерь</w:t>
      </w:r>
    </w:p>
    <w:p w:rsidR="00C27ED1" w:rsidRPr="00806661" w:rsidRDefault="00C27ED1" w:rsidP="00BA0A62">
      <w:pPr>
        <w:shd w:val="clear" w:color="auto" w:fill="FFFFFF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теплоносителя в аварийных режимах работы систем теплоснабжения</w:t>
      </w:r>
    </w:p>
    <w:p w:rsidR="00C27ED1" w:rsidRPr="00806661" w:rsidRDefault="00C27ED1" w:rsidP="00C27ED1">
      <w:pPr>
        <w:shd w:val="clear" w:color="auto" w:fill="FFFFFF"/>
        <w:spacing w:line="480" w:lineRule="exact"/>
        <w:ind w:left="5" w:firstLine="710"/>
        <w:jc w:val="both"/>
        <w:rPr>
          <w:sz w:val="28"/>
          <w:szCs w:val="28"/>
        </w:rPr>
      </w:pPr>
      <w:proofErr w:type="gramStart"/>
      <w:r w:rsidRPr="00806661">
        <w:rPr>
          <w:rFonts w:eastAsia="Times New Roman"/>
          <w:spacing w:val="-1"/>
          <w:sz w:val="28"/>
          <w:szCs w:val="28"/>
        </w:rPr>
        <w:t xml:space="preserve">В соответствии со </w:t>
      </w:r>
      <w:proofErr w:type="spellStart"/>
      <w:r w:rsidRPr="00806661">
        <w:rPr>
          <w:rFonts w:eastAsia="Times New Roman"/>
          <w:spacing w:val="-1"/>
          <w:sz w:val="28"/>
          <w:szCs w:val="28"/>
        </w:rPr>
        <w:t>СНиП</w:t>
      </w:r>
      <w:proofErr w:type="spellEnd"/>
      <w:r w:rsidRPr="00806661">
        <w:rPr>
          <w:rFonts w:eastAsia="Times New Roman"/>
          <w:spacing w:val="-1"/>
          <w:sz w:val="28"/>
          <w:szCs w:val="28"/>
        </w:rPr>
        <w:t xml:space="preserve"> 41-02-2003 «Тепловые сети» (п. 6.17) «Для откры</w:t>
      </w:r>
      <w:r w:rsidRPr="00806661">
        <w:rPr>
          <w:rFonts w:eastAsia="Times New Roman"/>
          <w:sz w:val="28"/>
          <w:szCs w:val="28"/>
        </w:rPr>
        <w:t xml:space="preserve">тых и закрытых систем теплоснабжения должна предусматриваться аварийная подпитка химически необработанной и </w:t>
      </w:r>
      <w:proofErr w:type="spellStart"/>
      <w:r w:rsidRPr="00806661">
        <w:rPr>
          <w:rFonts w:eastAsia="Times New Roman"/>
          <w:sz w:val="28"/>
          <w:szCs w:val="28"/>
        </w:rPr>
        <w:t>недеаэрированной</w:t>
      </w:r>
      <w:proofErr w:type="spellEnd"/>
      <w:r w:rsidRPr="00806661">
        <w:rPr>
          <w:rFonts w:eastAsia="Times New Roman"/>
          <w:sz w:val="28"/>
          <w:szCs w:val="28"/>
        </w:rPr>
        <w:t xml:space="preserve"> водой, расход которой принимается в количестве 2 % объема воды в трубопроводах тепловых сетей и присоединенных к ним системах отопления, вентиляции и в системах ГВС для открытых систем теплоснабжения...».</w:t>
      </w:r>
      <w:proofErr w:type="gramEnd"/>
    </w:p>
    <w:p w:rsidR="00C27ED1" w:rsidRPr="00806661" w:rsidRDefault="00C27ED1" w:rsidP="00CD7DB4">
      <w:pPr>
        <w:shd w:val="clear" w:color="auto" w:fill="FFFFFF"/>
        <w:spacing w:before="24" w:line="413" w:lineRule="exact"/>
        <w:jc w:val="center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lastRenderedPageBreak/>
        <w:t>Таблица 8. Потери теплоносителя в аварийном режиме работы системы теплоснабже</w:t>
      </w:r>
      <w:r w:rsidRPr="00806661">
        <w:rPr>
          <w:rFonts w:eastAsia="Times New Roman"/>
          <w:spacing w:val="-2"/>
          <w:sz w:val="28"/>
          <w:szCs w:val="28"/>
        </w:rPr>
        <w:t>ния</w:t>
      </w:r>
    </w:p>
    <w:p w:rsidR="00C27ED1" w:rsidRPr="00806661" w:rsidRDefault="00C27ED1" w:rsidP="00C27ED1">
      <w:pPr>
        <w:spacing w:after="91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3552"/>
        <w:gridCol w:w="2914"/>
      </w:tblGrid>
      <w:tr w:rsidR="00C27ED1" w:rsidRPr="00CD7DB4" w:rsidTr="00171303">
        <w:trPr>
          <w:trHeight w:hRule="exact" w:val="179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>Наименование источника теп</w:t>
            </w:r>
            <w:r w:rsidRPr="00CD7DB4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D7DB4">
              <w:rPr>
                <w:rFonts w:eastAsia="Times New Roman"/>
                <w:sz w:val="24"/>
                <w:szCs w:val="24"/>
              </w:rPr>
              <w:t>ловой энергии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59" w:lineRule="exact"/>
              <w:ind w:firstLine="14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>Существующий объем аварийной подпитки в тепловых сетях и присоединенных к ним системах теп</w:t>
            </w:r>
            <w:r w:rsidRPr="00CD7DB4">
              <w:rPr>
                <w:rFonts w:eastAsia="Times New Roman"/>
                <w:sz w:val="24"/>
                <w:szCs w:val="24"/>
              </w:rPr>
              <w:t>лопотребления, т/ч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>Перспективный объем ава</w:t>
            </w:r>
            <w:r w:rsidRPr="00CD7DB4">
              <w:rPr>
                <w:rFonts w:eastAsia="Times New Roman"/>
                <w:sz w:val="24"/>
                <w:szCs w:val="24"/>
              </w:rPr>
              <w:t>рийной подпитки в тепловых сетях и присоединен</w:t>
            </w:r>
            <w:r w:rsidRPr="00CD7DB4">
              <w:rPr>
                <w:rFonts w:eastAsia="Times New Roman"/>
                <w:spacing w:val="-2"/>
                <w:sz w:val="24"/>
                <w:szCs w:val="24"/>
              </w:rPr>
              <w:t>ных к ним системах тепло</w:t>
            </w:r>
            <w:r w:rsidRPr="00CD7DB4">
              <w:rPr>
                <w:rFonts w:eastAsia="Times New Roman"/>
                <w:sz w:val="24"/>
                <w:szCs w:val="24"/>
              </w:rPr>
              <w:t>потребления, т/ч</w:t>
            </w:r>
          </w:p>
        </w:tc>
      </w:tr>
      <w:tr w:rsidR="00C27ED1" w:rsidRPr="00CD7DB4" w:rsidTr="00171303">
        <w:trPr>
          <w:trHeight w:hRule="exact" w:val="43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 xml:space="preserve">Котельная </w:t>
            </w:r>
            <w:proofErr w:type="gramStart"/>
            <w:r w:rsidRPr="00CD7DB4"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  <w:r w:rsidRPr="00CD7DB4">
              <w:rPr>
                <w:rFonts w:eastAsia="Times New Roman"/>
                <w:spacing w:val="-2"/>
                <w:sz w:val="24"/>
                <w:szCs w:val="24"/>
              </w:rPr>
              <w:t>. Большая Уря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ind w:left="1450"/>
              <w:rPr>
                <w:sz w:val="24"/>
                <w:szCs w:val="24"/>
              </w:rPr>
            </w:pPr>
            <w:r w:rsidRPr="00CD7DB4">
              <w:rPr>
                <w:sz w:val="24"/>
                <w:szCs w:val="24"/>
              </w:rPr>
              <w:t>2,02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7DB4">
              <w:rPr>
                <w:sz w:val="24"/>
                <w:szCs w:val="24"/>
              </w:rPr>
              <w:t>2,02</w:t>
            </w:r>
          </w:p>
        </w:tc>
      </w:tr>
    </w:tbl>
    <w:p w:rsidR="00C27ED1" w:rsidRPr="00806661" w:rsidRDefault="00C27ED1" w:rsidP="00C27ED1">
      <w:pPr>
        <w:shd w:val="clear" w:color="auto" w:fill="FFFFFF"/>
        <w:spacing w:line="480" w:lineRule="exact"/>
        <w:ind w:left="235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Раздел 4. Предложения по строительству, реконструкции и техническому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67" w:right="72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перевооружению тепловых сетей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4.1. Предложения по строительству и реконструкции тепловых сетей, обеспечивающих перераспределение тепловой нагрузки из зон с дефицитом рас</w:t>
      </w:r>
      <w:r w:rsidRPr="00806661">
        <w:rPr>
          <w:rFonts w:eastAsia="Times New Roman"/>
          <w:b/>
          <w:bCs/>
          <w:sz w:val="28"/>
          <w:szCs w:val="28"/>
        </w:rPr>
        <w:t>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соответствии с перспективными нагрузками строительство новой котельной не требуется.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4.2.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Предложения по реконструкции источников тепловой энергии, обеспе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</w:r>
      <w:r w:rsidRPr="00806661">
        <w:rPr>
          <w:rFonts w:eastAsia="Times New Roman"/>
          <w:b/>
          <w:bCs/>
          <w:sz w:val="28"/>
          <w:szCs w:val="28"/>
        </w:rPr>
        <w:t>чивающих перспективную тепловую нагрузку в существующих и расши</w:t>
      </w:r>
      <w:r w:rsidRPr="00806661">
        <w:rPr>
          <w:rFonts w:eastAsia="Times New Roman"/>
          <w:b/>
          <w:bCs/>
          <w:sz w:val="28"/>
          <w:szCs w:val="28"/>
        </w:rPr>
        <w:softHyphen/>
        <w:t>ряемых зонах действия источников тепловой энергии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Предложения по реконструкции источников тепловой энергии, обеспечи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>вающих перспективную тепловую нагрузку в существующих и расширяемых зо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нах действия источников тепловой энергии, отсутствуют.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158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4.3. </w:t>
      </w:r>
      <w:r w:rsidRPr="00806661">
        <w:rPr>
          <w:rFonts w:eastAsia="Times New Roman"/>
          <w:b/>
          <w:bCs/>
          <w:sz w:val="28"/>
          <w:szCs w:val="28"/>
        </w:rPr>
        <w:t xml:space="preserve">Предложения по техническому перевооружению источников тепловой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энергии с целью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повышения эффективности работы систем теплоснабжения</w:t>
      </w:r>
      <w:proofErr w:type="gramEnd"/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Предложения по техническому перевооружению источников тепловой энергии с целью </w:t>
      </w:r>
      <w:proofErr w:type="gramStart"/>
      <w:r w:rsidRPr="00806661">
        <w:rPr>
          <w:rFonts w:eastAsia="Times New Roman"/>
          <w:sz w:val="28"/>
          <w:szCs w:val="28"/>
        </w:rPr>
        <w:t>повышения эффективности работы систем теплоснабжения</w:t>
      </w:r>
      <w:proofErr w:type="gramEnd"/>
      <w:r w:rsidRPr="00806661">
        <w:rPr>
          <w:rFonts w:eastAsia="Times New Roman"/>
          <w:sz w:val="28"/>
          <w:szCs w:val="28"/>
        </w:rPr>
        <w:t xml:space="preserve"> от</w:t>
      </w:r>
      <w:r w:rsidRPr="00806661">
        <w:rPr>
          <w:rFonts w:eastAsia="Times New Roman"/>
          <w:sz w:val="28"/>
          <w:szCs w:val="28"/>
        </w:rPr>
        <w:softHyphen/>
        <w:t>сутствуют.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4.4.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Графики совместной работы источников тепловой энергии, функциони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  <w:t>рующих в режиме комбинированной выработки электрической и тепловой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pacing w:val="-1"/>
          <w:sz w:val="28"/>
          <w:szCs w:val="28"/>
        </w:rPr>
        <w:t>энергии котельных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</w:t>
      </w:r>
      <w:proofErr w:type="spellStart"/>
      <w:r w:rsidRPr="00806661">
        <w:rPr>
          <w:rFonts w:eastAsia="Times New Roman"/>
          <w:sz w:val="28"/>
          <w:szCs w:val="28"/>
        </w:rPr>
        <w:t>гии</w:t>
      </w:r>
      <w:proofErr w:type="spellEnd"/>
      <w:r w:rsidRPr="00806661">
        <w:rPr>
          <w:rFonts w:eastAsia="Times New Roman"/>
          <w:sz w:val="28"/>
          <w:szCs w:val="28"/>
        </w:rPr>
        <w:t xml:space="preserve"> котельных, не разрабатываются. Существующая котельная имеет оборудова</w:t>
      </w:r>
      <w:r w:rsidRPr="00806661">
        <w:rPr>
          <w:rFonts w:eastAsia="Times New Roman"/>
          <w:sz w:val="28"/>
          <w:szCs w:val="28"/>
        </w:rPr>
        <w:softHyphen/>
        <w:t xml:space="preserve">ние </w:t>
      </w:r>
      <w:r w:rsidRPr="00806661">
        <w:rPr>
          <w:rFonts w:eastAsia="Times New Roman"/>
          <w:sz w:val="28"/>
          <w:szCs w:val="28"/>
        </w:rPr>
        <w:lastRenderedPageBreak/>
        <w:t>для выработки только тепловой энергии.</w:t>
      </w:r>
    </w:p>
    <w:p w:rsidR="00C27ED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Перевод существующей котельной в режим комбинированной выработки электрической и тепловой энергии не целесообразен.</w:t>
      </w:r>
    </w:p>
    <w:p w:rsidR="00CD7DB4" w:rsidRPr="00806661" w:rsidRDefault="00CD7DB4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4.5.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Меры по переоборудованию котельных в источники комбинированной </w:t>
      </w:r>
      <w:r w:rsidRPr="00806661">
        <w:rPr>
          <w:rFonts w:eastAsia="Times New Roman"/>
          <w:b/>
          <w:bCs/>
          <w:sz w:val="28"/>
          <w:szCs w:val="28"/>
        </w:rPr>
        <w:t>выработки электрической и тепловой энергии для каждого этапа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Предложения по дооборудованию существующей котельной источниками </w:t>
      </w:r>
      <w:r w:rsidRPr="00806661">
        <w:rPr>
          <w:rFonts w:eastAsia="Times New Roman"/>
          <w:sz w:val="28"/>
          <w:szCs w:val="28"/>
        </w:rPr>
        <w:t>комбинированной выработки электрической и тепловой энергии (</w:t>
      </w:r>
      <w:proofErr w:type="spellStart"/>
      <w:r w:rsidRPr="00806661">
        <w:rPr>
          <w:rFonts w:eastAsia="Times New Roman"/>
          <w:sz w:val="28"/>
          <w:szCs w:val="28"/>
        </w:rPr>
        <w:t>когерационны-ми</w:t>
      </w:r>
      <w:proofErr w:type="spellEnd"/>
      <w:r w:rsidRPr="00806661">
        <w:rPr>
          <w:rFonts w:eastAsia="Times New Roman"/>
          <w:sz w:val="28"/>
          <w:szCs w:val="28"/>
        </w:rPr>
        <w:t xml:space="preserve"> установками) на каждом этапе и к окончанию планируемого периода для обеспечения электроэнергией на собственные нужды котельной и </w:t>
      </w:r>
      <w:proofErr w:type="gramStart"/>
      <w:r w:rsidRPr="00806661">
        <w:rPr>
          <w:rFonts w:eastAsia="Times New Roman"/>
          <w:sz w:val="28"/>
          <w:szCs w:val="28"/>
        </w:rPr>
        <w:t>для</w:t>
      </w:r>
      <w:proofErr w:type="gramEnd"/>
      <w:r w:rsidRPr="00806661">
        <w:rPr>
          <w:rFonts w:eastAsia="Times New Roman"/>
          <w:sz w:val="28"/>
          <w:szCs w:val="28"/>
        </w:rPr>
        <w:t xml:space="preserve"> </w:t>
      </w:r>
      <w:proofErr w:type="gramStart"/>
      <w:r w:rsidRPr="00806661">
        <w:rPr>
          <w:rFonts w:eastAsia="Times New Roman"/>
          <w:sz w:val="28"/>
          <w:szCs w:val="28"/>
        </w:rPr>
        <w:t>снижение</w:t>
      </w:r>
      <w:proofErr w:type="gramEnd"/>
      <w:r w:rsidRPr="00806661">
        <w:rPr>
          <w:rFonts w:eastAsia="Times New Roman"/>
          <w:sz w:val="28"/>
          <w:szCs w:val="28"/>
        </w:rPr>
        <w:t xml:space="preserve"> себестоимости вырабатываемой тепловой энергии, не разрабатываются.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4.6. </w:t>
      </w:r>
      <w:r w:rsidRPr="00806661">
        <w:rPr>
          <w:rFonts w:eastAsia="Times New Roman"/>
          <w:b/>
          <w:bCs/>
          <w:sz w:val="28"/>
          <w:szCs w:val="28"/>
        </w:rPr>
        <w:t xml:space="preserve">Меры по переводу котельных, размещенных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в</w:t>
      </w:r>
      <w:proofErr w:type="gramEnd"/>
      <w:r w:rsidRPr="00806661">
        <w:rPr>
          <w:rFonts w:eastAsia="Times New Roman"/>
          <w:b/>
          <w:bCs/>
          <w:sz w:val="28"/>
          <w:szCs w:val="28"/>
        </w:rPr>
        <w:t xml:space="preserve"> существующих и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расширяемых </w:t>
      </w:r>
      <w:proofErr w:type="gramStart"/>
      <w:r w:rsidRPr="00806661">
        <w:rPr>
          <w:rFonts w:eastAsia="Times New Roman"/>
          <w:b/>
          <w:bCs/>
          <w:sz w:val="28"/>
          <w:szCs w:val="28"/>
        </w:rPr>
        <w:t>зонах</w:t>
      </w:r>
      <w:proofErr w:type="gramEnd"/>
      <w:r w:rsidRPr="00806661">
        <w:rPr>
          <w:rFonts w:eastAsia="Times New Roman"/>
          <w:b/>
          <w:bCs/>
          <w:sz w:val="28"/>
          <w:szCs w:val="28"/>
        </w:rPr>
        <w:t xml:space="preserve"> действия источников комбинированной выработки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тепловой и электрической энергии, в пиковый режим работы для каждого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этапа, в том числе график перевода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Меры по переводу котельных, размещенных в существующих и расширяе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мых зонах действия источников комбинированной выработки тепловой и элек</w:t>
      </w:r>
      <w:r w:rsidRPr="00806661">
        <w:rPr>
          <w:rFonts w:eastAsia="Times New Roman"/>
          <w:sz w:val="28"/>
          <w:szCs w:val="28"/>
        </w:rPr>
        <w:softHyphen/>
        <w:t>трической энергии, в пиковый режим работы для каждого этапа, в том числе гра</w:t>
      </w:r>
      <w:r w:rsidRPr="00806661">
        <w:rPr>
          <w:rFonts w:eastAsia="Times New Roman"/>
          <w:sz w:val="28"/>
          <w:szCs w:val="28"/>
        </w:rPr>
        <w:softHyphen/>
        <w:t>фик перевода не разрабатываются, по причине отсутствия источников тепла с комбинированной выработки тепловой и электрической энергии.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283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4.7. </w:t>
      </w:r>
      <w:r w:rsidRPr="00806661">
        <w:rPr>
          <w:rFonts w:eastAsia="Times New Roman"/>
          <w:b/>
          <w:bCs/>
          <w:sz w:val="28"/>
          <w:szCs w:val="28"/>
        </w:rPr>
        <w:t xml:space="preserve">Решения о загрузке источников тепловой энергии, распределении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(перераспределении) тепловой нагрузки потребителей тепловой энергии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в</w:t>
      </w:r>
      <w:proofErr w:type="gramEnd"/>
    </w:p>
    <w:p w:rsidR="00C27ED1" w:rsidRPr="00806661" w:rsidRDefault="00C27ED1" w:rsidP="00CD7DB4">
      <w:pPr>
        <w:shd w:val="clear" w:color="auto" w:fill="FFFFFF"/>
        <w:spacing w:line="480" w:lineRule="exact"/>
        <w:ind w:firstLine="24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каждой зоне действия системы теплоснабжения между источниками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тепловой энергии, поставляющими тепловую энергию в данной системе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теплоснабжения, на каждом этапе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Распределение (перераспределение) тепловой нагрузки потребителей теп</w:t>
      </w:r>
      <w:r w:rsidRPr="00806661">
        <w:rPr>
          <w:rFonts w:eastAsia="Times New Roman"/>
          <w:sz w:val="28"/>
          <w:szCs w:val="28"/>
        </w:rPr>
        <w:softHyphen/>
        <w:t>ловой энергии в каждой зоне действия системы теплоснабжения между источни</w:t>
      </w:r>
      <w:r w:rsidRPr="00806661">
        <w:rPr>
          <w:rFonts w:eastAsia="Times New Roman"/>
          <w:sz w:val="28"/>
          <w:szCs w:val="28"/>
        </w:rPr>
        <w:softHyphen/>
        <w:t>ками тепловой энергии является невозможным по причине наличия только одно</w:t>
      </w:r>
      <w:r w:rsidRPr="00806661">
        <w:rPr>
          <w:rFonts w:eastAsia="Times New Roman"/>
          <w:sz w:val="28"/>
          <w:szCs w:val="28"/>
        </w:rPr>
        <w:softHyphen/>
        <w:t>го источника тепловой энергии.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4.8. </w:t>
      </w:r>
      <w:r w:rsidRPr="00806661">
        <w:rPr>
          <w:rFonts w:eastAsia="Times New Roman"/>
          <w:b/>
          <w:bCs/>
          <w:sz w:val="28"/>
          <w:szCs w:val="28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proofErr w:type="gramStart"/>
      <w:r w:rsidRPr="00806661">
        <w:rPr>
          <w:rFonts w:eastAsia="Times New Roman"/>
          <w:spacing w:val="-1"/>
          <w:sz w:val="28"/>
          <w:szCs w:val="28"/>
        </w:rPr>
        <w:lastRenderedPageBreak/>
        <w:t xml:space="preserve">На 2013 г. фактический температурный график с. Большая Уря составляет </w:t>
      </w:r>
      <w:r w:rsidRPr="00806661">
        <w:rPr>
          <w:rFonts w:eastAsia="Times New Roman"/>
          <w:sz w:val="28"/>
          <w:szCs w:val="28"/>
        </w:rPr>
        <w:t>95/70°С. Оптимальный температурный график отпуска тепловой энергии для ис</w:t>
      </w:r>
      <w:r w:rsidRPr="00806661">
        <w:rPr>
          <w:rFonts w:eastAsia="Times New Roman"/>
          <w:sz w:val="28"/>
          <w:szCs w:val="28"/>
        </w:rPr>
        <w:softHyphen/>
        <w:t>точника тепловой энергии в системе теплоснабжения в соответствии с дейст</w:t>
      </w:r>
      <w:r w:rsidRPr="00806661">
        <w:rPr>
          <w:rFonts w:eastAsia="Times New Roman"/>
          <w:sz w:val="28"/>
          <w:szCs w:val="28"/>
        </w:rPr>
        <w:softHyphen/>
        <w:t>вующим законодательством разрабатывается в процессе проведения энергетиче</w:t>
      </w:r>
      <w:r w:rsidRPr="00806661">
        <w:rPr>
          <w:rFonts w:eastAsia="Times New Roman"/>
          <w:sz w:val="28"/>
          <w:szCs w:val="28"/>
        </w:rPr>
        <w:softHyphen/>
        <w:t>ского обследования источника тепловой энергии, тепловых сетей, потребителей тепловой энергии.</w:t>
      </w:r>
      <w:proofErr w:type="gramEnd"/>
    </w:p>
    <w:p w:rsidR="00C27ED1" w:rsidRPr="00806661" w:rsidRDefault="00C27ED1" w:rsidP="00CD7DB4">
      <w:pPr>
        <w:shd w:val="clear" w:color="auto" w:fill="FFFFFF"/>
        <w:spacing w:line="480" w:lineRule="exact"/>
        <w:ind w:firstLine="331"/>
        <w:jc w:val="both"/>
        <w:rPr>
          <w:sz w:val="28"/>
          <w:szCs w:val="28"/>
        </w:rPr>
      </w:pPr>
      <w:r w:rsidRPr="00806661">
        <w:rPr>
          <w:b/>
          <w:bCs/>
          <w:sz w:val="28"/>
          <w:szCs w:val="28"/>
        </w:rPr>
        <w:t xml:space="preserve">4.9. </w:t>
      </w:r>
      <w:r w:rsidRPr="00806661">
        <w:rPr>
          <w:rFonts w:eastAsia="Times New Roman"/>
          <w:b/>
          <w:bCs/>
          <w:sz w:val="28"/>
          <w:szCs w:val="28"/>
        </w:rPr>
        <w:t xml:space="preserve">Предложения по перспективной установленной тепловой мощности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каждого источника тепловой энергии с учетом аварийного и перспективного резерва тепловой мощности с предложениями по утверждению срока ввода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в</w:t>
      </w:r>
      <w:proofErr w:type="gramEnd"/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эксплуатацию новых мощностей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Согласно </w:t>
      </w:r>
      <w:proofErr w:type="spellStart"/>
      <w:r w:rsidRPr="00806661">
        <w:rPr>
          <w:rFonts w:eastAsia="Times New Roman"/>
          <w:sz w:val="28"/>
          <w:szCs w:val="28"/>
        </w:rPr>
        <w:t>СНиП</w:t>
      </w:r>
      <w:proofErr w:type="spellEnd"/>
      <w:r w:rsidRPr="00806661">
        <w:rPr>
          <w:rFonts w:eastAsia="Times New Roman"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  <w:lang w:val="en-US"/>
        </w:rPr>
        <w:t>II</w:t>
      </w:r>
      <w:r w:rsidRPr="00806661">
        <w:rPr>
          <w:rFonts w:eastAsia="Times New Roman"/>
          <w:sz w:val="28"/>
          <w:szCs w:val="28"/>
        </w:rPr>
        <w:t>-35-76 «Котельные установки» аварийный и перспектив</w:t>
      </w:r>
      <w:r w:rsidRPr="00806661">
        <w:rPr>
          <w:rFonts w:eastAsia="Times New Roman"/>
          <w:sz w:val="28"/>
          <w:szCs w:val="28"/>
        </w:rPr>
        <w:softHyphen/>
        <w:t>ный резерв тепловой мощности на котельных не предусматривается.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Перспективная установленная тепловая мощность котельной не изменится и составит 3,2 Гкал/час.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 xml:space="preserve">Раздел 5. Предложения по строительству и реконструкции тепловых сетей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5.1. Предложения по строительству и реконструкции тепловых сетей, обеспечивающих перераспределение тепловой нагрузки из зон с дефицитом рас</w:t>
      </w:r>
      <w:r w:rsidRPr="00806661">
        <w:rPr>
          <w:rFonts w:eastAsia="Times New Roman"/>
          <w:b/>
          <w:bCs/>
          <w:sz w:val="28"/>
          <w:szCs w:val="28"/>
        </w:rPr>
        <w:t>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Строительство и реконструкция тепловых сетей для перераспределения те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пловой мощности не требуется, в связи с отсутствием необходимости перерас</w:t>
      </w:r>
      <w:r w:rsidRPr="00806661">
        <w:rPr>
          <w:rFonts w:eastAsia="Times New Roman"/>
          <w:sz w:val="28"/>
          <w:szCs w:val="28"/>
        </w:rPr>
        <w:softHyphen/>
        <w:t>пределения.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7"/>
        <w:jc w:val="both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5.2.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</w:t>
      </w:r>
      <w:proofErr w:type="gramStart"/>
      <w:r w:rsidRPr="00806661">
        <w:rPr>
          <w:rFonts w:eastAsia="Times New Roman"/>
          <w:b/>
          <w:bCs/>
          <w:spacing w:val="-2"/>
          <w:sz w:val="28"/>
          <w:szCs w:val="28"/>
        </w:rPr>
        <w:t>жилищную</w:t>
      </w:r>
      <w:proofErr w:type="gramEnd"/>
      <w:r w:rsidRPr="00806661">
        <w:rPr>
          <w:rFonts w:eastAsia="Times New Roman"/>
          <w:b/>
          <w:bCs/>
          <w:spacing w:val="-2"/>
          <w:sz w:val="28"/>
          <w:szCs w:val="28"/>
        </w:rPr>
        <w:t>, комплексную или</w:t>
      </w:r>
    </w:p>
    <w:p w:rsidR="00C27ED1" w:rsidRPr="00806661" w:rsidRDefault="00C27ED1" w:rsidP="00CD7DB4">
      <w:pPr>
        <w:shd w:val="clear" w:color="auto" w:fill="FFFFFF"/>
        <w:spacing w:line="480" w:lineRule="exact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производственную застройку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Строительство и реконструкция тепловых сетей для обеспечения перспек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тивных приростов тепловой энергии не требуется, в связи с отсутствием прирос</w:t>
      </w:r>
      <w:r w:rsidRPr="00806661">
        <w:rPr>
          <w:rFonts w:eastAsia="Times New Roman"/>
          <w:sz w:val="28"/>
          <w:szCs w:val="28"/>
        </w:rPr>
        <w:softHyphen/>
        <w:t>тов тепловой энергии.</w:t>
      </w:r>
    </w:p>
    <w:p w:rsidR="00C27ED1" w:rsidRPr="00806661" w:rsidRDefault="00C27ED1" w:rsidP="00CD7DB4">
      <w:pPr>
        <w:shd w:val="clear" w:color="auto" w:fill="FFFFFF"/>
        <w:spacing w:line="480" w:lineRule="exact"/>
        <w:rPr>
          <w:sz w:val="28"/>
          <w:szCs w:val="28"/>
        </w:rPr>
      </w:pPr>
      <w:r w:rsidRPr="00806661">
        <w:rPr>
          <w:b/>
          <w:bCs/>
          <w:spacing w:val="-1"/>
          <w:sz w:val="28"/>
          <w:szCs w:val="28"/>
        </w:rPr>
        <w:t xml:space="preserve">5.3. </w:t>
      </w:r>
      <w:r w:rsidRPr="00806661">
        <w:rPr>
          <w:rFonts w:eastAsia="Times New Roman"/>
          <w:b/>
          <w:bCs/>
          <w:spacing w:val="-1"/>
          <w:sz w:val="28"/>
          <w:szCs w:val="28"/>
        </w:rPr>
        <w:t xml:space="preserve">Предложения по строительству и реконструкции тепловых сетей в целях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обеспечения условий, при наличии которых существует возможность поста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</w:r>
      <w:r w:rsidRPr="00806661">
        <w:rPr>
          <w:rFonts w:eastAsia="Times New Roman"/>
          <w:b/>
          <w:bCs/>
          <w:sz w:val="28"/>
          <w:szCs w:val="28"/>
        </w:rPr>
        <w:t xml:space="preserve">вок тепловой энергии потребителям от различных источников тепловой </w:t>
      </w:r>
      <w:r w:rsidRPr="00806661">
        <w:rPr>
          <w:rFonts w:eastAsia="Times New Roman"/>
          <w:b/>
          <w:bCs/>
          <w:sz w:val="28"/>
          <w:szCs w:val="28"/>
        </w:rPr>
        <w:lastRenderedPageBreak/>
        <w:t>энергии при сохранении надежности теплоснабжения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Предложения по новому строительству и реконструкции тепловых сетей для обеспечения нормативной надежности и безопасности теплоснабжения, в со</w:t>
      </w:r>
      <w:r w:rsidRPr="00806661">
        <w:rPr>
          <w:rFonts w:eastAsia="Times New Roman"/>
          <w:sz w:val="28"/>
          <w:szCs w:val="28"/>
        </w:rPr>
        <w:softHyphen/>
        <w:t>ответствии с утвержденными инвестиционными программами, в том числе с уче</w:t>
      </w:r>
      <w:r w:rsidRPr="00806661">
        <w:rPr>
          <w:rFonts w:eastAsia="Times New Roman"/>
          <w:sz w:val="28"/>
          <w:szCs w:val="28"/>
        </w:rPr>
        <w:softHyphen/>
        <w:t>том резервирования систем теплоснабжения бесперебойной работы тепловых се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>тей и систем теплоснабжения в целом и живучести тепловых сетей, отсутствуют.</w:t>
      </w:r>
    </w:p>
    <w:p w:rsidR="00C27ED1" w:rsidRPr="00806661" w:rsidRDefault="00C27ED1" w:rsidP="00CD7DB4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r w:rsidRPr="00806661">
        <w:rPr>
          <w:sz w:val="28"/>
          <w:szCs w:val="28"/>
        </w:rPr>
        <w:tab/>
      </w:r>
      <w:r w:rsidRPr="00806661">
        <w:rPr>
          <w:b/>
          <w:bCs/>
          <w:sz w:val="28"/>
          <w:szCs w:val="28"/>
        </w:rPr>
        <w:t xml:space="preserve">5.4. </w:t>
      </w:r>
      <w:r w:rsidRPr="00806661">
        <w:rPr>
          <w:rFonts w:eastAsia="Times New Roman"/>
          <w:b/>
          <w:bCs/>
          <w:sz w:val="28"/>
          <w:szCs w:val="28"/>
        </w:rPr>
        <w:t>Предложения по строительству и реконструкции тепловых сетей для</w:t>
      </w:r>
      <w:r w:rsidR="00CD7DB4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повышения эффективности функционирования системы теплоснабжения, в</w:t>
      </w:r>
      <w:r w:rsidR="00CD7DB4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том числе за счет перевода котельных в пиковый режим работы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Предложения по реконструкции тепловых сетей для повышения эффектив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ности функционирования системы теплоснабжения отсутствуют.</w:t>
      </w:r>
    </w:p>
    <w:p w:rsidR="00C27ED1" w:rsidRPr="00806661" w:rsidRDefault="00C27ED1" w:rsidP="00CD7DB4">
      <w:pPr>
        <w:shd w:val="clear" w:color="auto" w:fill="FFFFFF"/>
        <w:spacing w:line="480" w:lineRule="exact"/>
        <w:ind w:hanging="144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t xml:space="preserve">5.5.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 xml:space="preserve">Предложения по строительству и реконструкции тепловых сетей для </w:t>
      </w:r>
      <w:r w:rsidRPr="00806661">
        <w:rPr>
          <w:rFonts w:eastAsia="Times New Roman"/>
          <w:b/>
          <w:bCs/>
          <w:sz w:val="28"/>
          <w:szCs w:val="28"/>
        </w:rPr>
        <w:t>обеспечения нормативной надежности и безопасности теплоснабжения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В 2020 году для перехода на закрытую схему теплоснабжения предлагается </w:t>
      </w:r>
      <w:r w:rsidRPr="00806661">
        <w:rPr>
          <w:rFonts w:eastAsia="Times New Roman"/>
          <w:sz w:val="28"/>
          <w:szCs w:val="28"/>
        </w:rPr>
        <w:t>разработать проектную документацию с определением марки и количества теплообменного        оборудования,        а        также        запорной        арматуры.</w:t>
      </w:r>
    </w:p>
    <w:p w:rsidR="00C27ED1" w:rsidRPr="00806661" w:rsidRDefault="00C27ED1" w:rsidP="00CD7DB4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Раздел 6. Перспективные топливные балансы</w:t>
      </w:r>
    </w:p>
    <w:p w:rsidR="00C27ED1" w:rsidRPr="00806661" w:rsidRDefault="00C27ED1" w:rsidP="00CD7DB4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Поставка и хранение резервного и аварийного топлива не предусмотрена. Обеспечение топливом производится надлежащим образом в соответствии с дей</w:t>
      </w:r>
      <w:r w:rsidRPr="00806661">
        <w:rPr>
          <w:rFonts w:eastAsia="Times New Roman"/>
          <w:sz w:val="28"/>
          <w:szCs w:val="28"/>
        </w:rPr>
        <w:softHyphen/>
        <w:t xml:space="preserve">ствующими нормативными документами. На котельной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в качест</w:t>
      </w:r>
      <w:r w:rsidRPr="00806661">
        <w:rPr>
          <w:rFonts w:eastAsia="Times New Roman"/>
          <w:sz w:val="28"/>
          <w:szCs w:val="28"/>
        </w:rPr>
        <w:softHyphen/>
        <w:t>ве основного, резервного и аварийного вида топлива используется бурый уголь. Характеристика топлива представлена в таблице 9:</w:t>
      </w:r>
    </w:p>
    <w:p w:rsidR="00C27ED1" w:rsidRPr="00806661" w:rsidRDefault="00C27ED1" w:rsidP="00CD7DB4">
      <w:pPr>
        <w:shd w:val="clear" w:color="auto" w:fill="FFFFFF"/>
        <w:spacing w:before="110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Таблица 9. Характеристика топлива</w:t>
      </w:r>
    </w:p>
    <w:p w:rsidR="00C27ED1" w:rsidRPr="00806661" w:rsidRDefault="00C27ED1" w:rsidP="00C27ED1">
      <w:pPr>
        <w:spacing w:after="2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8"/>
        <w:gridCol w:w="2621"/>
        <w:gridCol w:w="2136"/>
        <w:gridCol w:w="2803"/>
      </w:tblGrid>
      <w:tr w:rsidR="00C27ED1" w:rsidRPr="00CD7DB4" w:rsidTr="00171303">
        <w:trPr>
          <w:trHeight w:hRule="exact" w:val="160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>Вид топлива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ind w:left="379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3"/>
                <w:sz w:val="24"/>
                <w:szCs w:val="24"/>
              </w:rPr>
              <w:t>Место поставки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78" w:lineRule="exact"/>
              <w:ind w:left="5" w:right="10"/>
              <w:jc w:val="center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z w:val="24"/>
                <w:szCs w:val="24"/>
              </w:rPr>
              <w:t xml:space="preserve">Низшая теплота </w:t>
            </w:r>
            <w:r w:rsidRPr="00CD7DB4">
              <w:rPr>
                <w:rFonts w:eastAsia="Times New Roman"/>
                <w:spacing w:val="-2"/>
                <w:sz w:val="24"/>
                <w:szCs w:val="24"/>
              </w:rPr>
              <w:t xml:space="preserve">сгорания, </w:t>
            </w:r>
            <w:proofErr w:type="gramStart"/>
            <w:r w:rsidRPr="00CD7DB4">
              <w:rPr>
                <w:rFonts w:eastAsia="Times New Roman"/>
                <w:spacing w:val="-2"/>
                <w:sz w:val="24"/>
                <w:szCs w:val="24"/>
              </w:rPr>
              <w:t>Ккал</w:t>
            </w:r>
            <w:proofErr w:type="gramEnd"/>
            <w:r w:rsidRPr="00CD7DB4">
              <w:rPr>
                <w:rFonts w:eastAsia="Times New Roman"/>
                <w:spacing w:val="-2"/>
                <w:sz w:val="24"/>
                <w:szCs w:val="24"/>
              </w:rPr>
              <w:t>/кг.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C27ED1" w:rsidRPr="00CD7DB4" w:rsidTr="00171303">
        <w:trPr>
          <w:trHeight w:hRule="exact" w:val="57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78" w:lineRule="exact"/>
              <w:ind w:left="38" w:right="34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 xml:space="preserve">Бурый уголь </w:t>
            </w:r>
            <w:r w:rsidRPr="00CD7DB4">
              <w:rPr>
                <w:rFonts w:eastAsia="Times New Roman"/>
                <w:sz w:val="24"/>
                <w:szCs w:val="24"/>
              </w:rPr>
              <w:t>2БР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spacing w:line="278" w:lineRule="exact"/>
              <w:ind w:left="38" w:right="34"/>
              <w:rPr>
                <w:sz w:val="24"/>
                <w:szCs w:val="24"/>
              </w:rPr>
            </w:pPr>
            <w:r w:rsidRPr="00CD7DB4">
              <w:rPr>
                <w:rFonts w:eastAsia="Times New Roman"/>
                <w:spacing w:val="-2"/>
                <w:sz w:val="24"/>
                <w:szCs w:val="24"/>
              </w:rPr>
              <w:t xml:space="preserve">ОАО " </w:t>
            </w:r>
            <w:proofErr w:type="spellStart"/>
            <w:r w:rsidRPr="00CD7DB4">
              <w:rPr>
                <w:rFonts w:eastAsia="Times New Roman"/>
                <w:spacing w:val="-2"/>
                <w:sz w:val="24"/>
                <w:szCs w:val="24"/>
              </w:rPr>
              <w:t>Канский</w:t>
            </w:r>
            <w:proofErr w:type="spellEnd"/>
            <w:r w:rsidRPr="00CD7DB4">
              <w:rPr>
                <w:rFonts w:eastAsia="Times New Roman"/>
                <w:spacing w:val="-2"/>
                <w:sz w:val="24"/>
                <w:szCs w:val="24"/>
              </w:rPr>
              <w:t xml:space="preserve"> уголь</w:t>
            </w:r>
            <w:r w:rsidRPr="00CD7DB4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CD7DB4">
              <w:rPr>
                <w:rFonts w:eastAsia="Times New Roman"/>
                <w:sz w:val="24"/>
                <w:szCs w:val="24"/>
              </w:rPr>
              <w:t>ный разрез"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7DB4">
              <w:rPr>
                <w:sz w:val="24"/>
                <w:szCs w:val="24"/>
              </w:rPr>
              <w:t>3750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CD7DB4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D7DB4">
              <w:rPr>
                <w:sz w:val="24"/>
                <w:szCs w:val="24"/>
              </w:rPr>
              <w:t>-</w:t>
            </w:r>
          </w:p>
        </w:tc>
      </w:tr>
    </w:tbl>
    <w:p w:rsidR="00C27ED1" w:rsidRPr="00806661" w:rsidRDefault="00C27ED1" w:rsidP="00CD7DB4">
      <w:pPr>
        <w:shd w:val="clear" w:color="auto" w:fill="FFFFFF"/>
        <w:spacing w:before="9715"/>
        <w:rPr>
          <w:sz w:val="28"/>
          <w:szCs w:val="28"/>
        </w:rPr>
        <w:sectPr w:rsidR="00C27ED1" w:rsidRPr="00806661">
          <w:pgSz w:w="11909" w:h="16834"/>
          <w:pgMar w:top="457" w:right="643" w:bottom="360" w:left="1416" w:header="720" w:footer="720" w:gutter="0"/>
          <w:cols w:space="60"/>
          <w:noEndnote/>
        </w:sectPr>
      </w:pPr>
    </w:p>
    <w:p w:rsidR="00C27ED1" w:rsidRPr="00806661" w:rsidRDefault="00C27ED1" w:rsidP="00765746">
      <w:pPr>
        <w:shd w:val="clear" w:color="auto" w:fill="FFFFFF"/>
        <w:ind w:right="10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lastRenderedPageBreak/>
        <w:t>Раздел 7. Оценка надежности теплоснабжения</w:t>
      </w:r>
    </w:p>
    <w:p w:rsidR="00C27ED1" w:rsidRPr="00806661" w:rsidRDefault="00C27ED1" w:rsidP="00C27ED1">
      <w:pPr>
        <w:shd w:val="clear" w:color="auto" w:fill="FFFFFF"/>
        <w:spacing w:before="211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При сопоставлении результатов расчета в томе 1 ОМ </w:t>
      </w:r>
      <w:proofErr w:type="gramStart"/>
      <w:r w:rsidRPr="00806661">
        <w:rPr>
          <w:rFonts w:eastAsia="Times New Roman"/>
          <w:sz w:val="28"/>
          <w:szCs w:val="28"/>
        </w:rPr>
        <w:t>с</w:t>
      </w:r>
      <w:proofErr w:type="gramEnd"/>
      <w:r w:rsidRPr="00806661">
        <w:rPr>
          <w:rFonts w:eastAsia="Times New Roman"/>
          <w:sz w:val="28"/>
          <w:szCs w:val="28"/>
        </w:rPr>
        <w:t xml:space="preserve">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следует, что требуется замена около 50 % тепловой сети. Система на данный момент готова выполнять поставленные задачи, но в любой момент отопительного периода может произойти массовый всплеск отказов системы централизованного теплоснабжения, что приведет к </w:t>
      </w:r>
      <w:proofErr w:type="gramStart"/>
      <w:r w:rsidRPr="00806661">
        <w:rPr>
          <w:rFonts w:eastAsia="Times New Roman"/>
          <w:sz w:val="28"/>
          <w:szCs w:val="28"/>
        </w:rPr>
        <w:t>массовому</w:t>
      </w:r>
      <w:proofErr w:type="gramEnd"/>
      <w:r w:rsidRPr="00806661">
        <w:rPr>
          <w:rFonts w:eastAsia="Times New Roman"/>
          <w:sz w:val="28"/>
          <w:szCs w:val="28"/>
        </w:rPr>
        <w:t xml:space="preserve"> </w:t>
      </w:r>
      <w:proofErr w:type="spellStart"/>
      <w:r w:rsidRPr="00806661">
        <w:rPr>
          <w:rFonts w:eastAsia="Times New Roman"/>
          <w:sz w:val="28"/>
          <w:szCs w:val="28"/>
        </w:rPr>
        <w:t>недоотпуску</w:t>
      </w:r>
      <w:proofErr w:type="spellEnd"/>
      <w:r w:rsidRPr="00806661">
        <w:rPr>
          <w:rFonts w:eastAsia="Times New Roman"/>
          <w:sz w:val="28"/>
          <w:szCs w:val="28"/>
        </w:rPr>
        <w:t xml:space="preserve"> тепловой энергии.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 целью сохранения и повышения надежности системы теплоснабжения на </w:t>
      </w:r>
      <w:r w:rsidRPr="00806661">
        <w:rPr>
          <w:rFonts w:eastAsia="Times New Roman"/>
          <w:sz w:val="28"/>
          <w:szCs w:val="28"/>
        </w:rPr>
        <w:t xml:space="preserve">тепловых сетях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рекомендованы следующие мероприятия: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before="24" w:line="480" w:lineRule="exact"/>
        <w:ind w:firstLine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  <w:t>произвести полную инвентаризацию всего оборудования и тепловых сетей, находящихся в ведении ЗАО «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>». Базы данных системы</w:t>
      </w:r>
      <w:r w:rsidRPr="00806661">
        <w:rPr>
          <w:rFonts w:eastAsia="Times New Roman"/>
          <w:sz w:val="28"/>
          <w:szCs w:val="28"/>
        </w:rPr>
        <w:br/>
        <w:t>должны содержать полную информацию о каждом участке тепловых сетей год строительства и последнего капитального ремонта, рабочие режимы (температура, давление), способ прокладки, сведения о материале труб и тепловой изоля</w:t>
      </w:r>
      <w:r w:rsidRPr="00806661">
        <w:rPr>
          <w:rFonts w:eastAsia="Times New Roman"/>
          <w:sz w:val="28"/>
          <w:szCs w:val="28"/>
        </w:rPr>
        <w:softHyphen/>
        <w:t>ции, даты и характер повреждений, способ их устранения, а также результаты</w:t>
      </w:r>
      <w:r w:rsidRPr="00806661">
        <w:rPr>
          <w:rFonts w:eastAsia="Times New Roman"/>
          <w:sz w:val="28"/>
          <w:szCs w:val="28"/>
        </w:rPr>
        <w:br/>
        <w:t>диагностики с информацией об остаточно ресурсе каждого участка;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line="504" w:lineRule="exact"/>
        <w:ind w:left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  <w:t>произвести полный капитальный ремонт сетей теплоснабжения;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line="504" w:lineRule="exact"/>
        <w:ind w:left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  <w:t>взаимодействие поставщиков тепловой энергии и их потребителей;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line="504" w:lineRule="exact"/>
        <w:ind w:left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  <w:t>принять меры по проведению противокоррозионной защиты;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before="19" w:line="480" w:lineRule="exact"/>
        <w:ind w:firstLine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</w:r>
      <w:r w:rsidRPr="00806661">
        <w:rPr>
          <w:rFonts w:eastAsia="Times New Roman"/>
          <w:spacing w:val="-1"/>
          <w:sz w:val="28"/>
          <w:szCs w:val="28"/>
        </w:rPr>
        <w:t>пристальное внимание уделять предварительной подготовке трубопрово</w:t>
      </w:r>
      <w:r w:rsidRPr="00806661">
        <w:rPr>
          <w:rFonts w:eastAsia="Times New Roman"/>
          <w:sz w:val="28"/>
          <w:szCs w:val="28"/>
        </w:rPr>
        <w:t>дов, которые используются при проведении аварийного ремонта, должны иметь</w:t>
      </w:r>
      <w:r w:rsidRPr="00806661">
        <w:rPr>
          <w:rFonts w:eastAsia="Times New Roman"/>
          <w:sz w:val="28"/>
          <w:szCs w:val="28"/>
        </w:rPr>
        <w:br/>
        <w:t xml:space="preserve">согласно требованиям </w:t>
      </w:r>
      <w:proofErr w:type="spellStart"/>
      <w:r w:rsidRPr="00806661">
        <w:rPr>
          <w:rFonts w:eastAsia="Times New Roman"/>
          <w:sz w:val="28"/>
          <w:szCs w:val="28"/>
        </w:rPr>
        <w:t>СНиП</w:t>
      </w:r>
      <w:proofErr w:type="spellEnd"/>
      <w:r w:rsidRPr="00806661">
        <w:rPr>
          <w:rFonts w:eastAsia="Times New Roman"/>
          <w:sz w:val="28"/>
          <w:szCs w:val="28"/>
        </w:rPr>
        <w:t xml:space="preserve"> 41 -02-2003 противокоррозионное покрытие, нанесенное в заводских условиях, в соответствии с требованиями технических усло</w:t>
      </w:r>
      <w:r w:rsidRPr="00806661">
        <w:rPr>
          <w:rFonts w:eastAsia="Times New Roman"/>
          <w:sz w:val="28"/>
          <w:szCs w:val="28"/>
        </w:rPr>
        <w:softHyphen/>
        <w:t>вий и проектной документации;</w:t>
      </w:r>
    </w:p>
    <w:p w:rsidR="00C27ED1" w:rsidRPr="00806661" w:rsidRDefault="00C27ED1" w:rsidP="00C27ED1">
      <w:pPr>
        <w:shd w:val="clear" w:color="auto" w:fill="FFFFFF"/>
        <w:tabs>
          <w:tab w:val="left" w:pos="840"/>
        </w:tabs>
        <w:spacing w:before="24" w:line="480" w:lineRule="exact"/>
        <w:ind w:firstLine="60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·</w:t>
      </w:r>
      <w:r w:rsidRPr="00806661">
        <w:rPr>
          <w:rFonts w:eastAsia="Times New Roman"/>
          <w:sz w:val="28"/>
          <w:szCs w:val="28"/>
        </w:rPr>
        <w:tab/>
        <w:t xml:space="preserve">после проведения диагностики необходимо заменить изношенные трубопроводы, изолированные минеральной ватой на </w:t>
      </w:r>
      <w:proofErr w:type="spellStart"/>
      <w:r w:rsidRPr="00806661">
        <w:rPr>
          <w:rFonts w:eastAsia="Times New Roman"/>
          <w:sz w:val="28"/>
          <w:szCs w:val="28"/>
        </w:rPr>
        <w:t>предизолированные</w:t>
      </w:r>
      <w:proofErr w:type="spellEnd"/>
      <w:r w:rsidRPr="00806661">
        <w:rPr>
          <w:rFonts w:eastAsia="Times New Roman"/>
          <w:sz w:val="28"/>
          <w:szCs w:val="28"/>
        </w:rPr>
        <w:t xml:space="preserve"> </w:t>
      </w:r>
      <w:proofErr w:type="gramStart"/>
      <w:r w:rsidRPr="00806661">
        <w:rPr>
          <w:rFonts w:eastAsia="Times New Roman"/>
          <w:sz w:val="28"/>
          <w:szCs w:val="28"/>
        </w:rPr>
        <w:t>трубопрово</w:t>
      </w:r>
      <w:r w:rsidRPr="00806661">
        <w:rPr>
          <w:rFonts w:eastAsia="Times New Roman"/>
          <w:sz w:val="28"/>
          <w:szCs w:val="28"/>
        </w:rPr>
        <w:softHyphen/>
        <w:t>ды</w:t>
      </w:r>
      <w:proofErr w:type="gramEnd"/>
      <w:r w:rsidRPr="00806661">
        <w:rPr>
          <w:rFonts w:eastAsia="Times New Roman"/>
          <w:sz w:val="28"/>
          <w:szCs w:val="28"/>
        </w:rPr>
        <w:t xml:space="preserve"> выполненные по современной технологии.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Скорректировать подход к планированию и проведению планово - предупредительных ремонтов на тепловых сетях.</w:t>
      </w:r>
    </w:p>
    <w:p w:rsidR="00C27ED1" w:rsidRPr="00806661" w:rsidRDefault="00C27ED1" w:rsidP="00C27ED1">
      <w:pPr>
        <w:shd w:val="clear" w:color="auto" w:fill="FFFFFF"/>
        <w:spacing w:before="1598"/>
        <w:rPr>
          <w:sz w:val="28"/>
          <w:szCs w:val="28"/>
        </w:rPr>
        <w:sectPr w:rsidR="00C27ED1" w:rsidRPr="00806661">
          <w:pgSz w:w="11909" w:h="16834"/>
          <w:pgMar w:top="457" w:right="643" w:bottom="360" w:left="1416" w:header="720" w:footer="720" w:gutter="0"/>
          <w:cols w:space="60"/>
          <w:noEndnote/>
        </w:sectPr>
      </w:pP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lastRenderedPageBreak/>
        <w:t>Классификация повреждений в системах теплоснабжения регламентирует</w:t>
      </w:r>
      <w:r w:rsidRPr="00806661">
        <w:rPr>
          <w:rFonts w:eastAsia="Times New Roman"/>
          <w:sz w:val="28"/>
          <w:szCs w:val="28"/>
        </w:rPr>
        <w:softHyphen/>
        <w:t xml:space="preserve">ся МДК 401.2001 «Методические рекомендации по техническому расследованию </w:t>
      </w:r>
      <w:r w:rsidRPr="00806661">
        <w:rPr>
          <w:rFonts w:eastAsia="Times New Roman"/>
          <w:spacing w:val="-1"/>
          <w:sz w:val="28"/>
          <w:szCs w:val="28"/>
        </w:rPr>
        <w:t xml:space="preserve">и учету технологических нарушений в системах коммунального энергоснабжения </w:t>
      </w:r>
      <w:r w:rsidRPr="00806661">
        <w:rPr>
          <w:rFonts w:eastAsia="Times New Roman"/>
          <w:sz w:val="28"/>
          <w:szCs w:val="28"/>
        </w:rPr>
        <w:t xml:space="preserve">и работе энергетических организаций </w:t>
      </w:r>
      <w:proofErr w:type="spellStart"/>
      <w:r w:rsidRPr="00806661">
        <w:rPr>
          <w:rFonts w:eastAsia="Times New Roman"/>
          <w:sz w:val="28"/>
          <w:szCs w:val="28"/>
        </w:rPr>
        <w:t>жилищн</w:t>
      </w:r>
      <w:proofErr w:type="gramStart"/>
      <w:r w:rsidRPr="00806661">
        <w:rPr>
          <w:rFonts w:eastAsia="Times New Roman"/>
          <w:sz w:val="28"/>
          <w:szCs w:val="28"/>
        </w:rPr>
        <w:t>о</w:t>
      </w:r>
      <w:proofErr w:type="spellEnd"/>
      <w:r w:rsidRPr="00806661">
        <w:rPr>
          <w:rFonts w:eastAsia="Times New Roman"/>
          <w:sz w:val="28"/>
          <w:szCs w:val="28"/>
        </w:rPr>
        <w:t>-</w:t>
      </w:r>
      <w:proofErr w:type="gramEnd"/>
      <w:r w:rsidRPr="00806661">
        <w:rPr>
          <w:rFonts w:eastAsia="Times New Roman"/>
          <w:sz w:val="28"/>
          <w:szCs w:val="28"/>
        </w:rPr>
        <w:t xml:space="preserve"> коммунального комплекса» (утверждены приказом Госстроя России от 20.08.01 № 191). Нормы времени на вос</w:t>
      </w:r>
      <w:r w:rsidRPr="00806661">
        <w:rPr>
          <w:rFonts w:eastAsia="Times New Roman"/>
          <w:sz w:val="28"/>
          <w:szCs w:val="28"/>
        </w:rPr>
        <w:softHyphen/>
        <w:t>становление должны определяться с учетом требований данного документа и ме</w:t>
      </w:r>
      <w:r w:rsidRPr="00806661">
        <w:rPr>
          <w:rFonts w:eastAsia="Times New Roman"/>
          <w:sz w:val="28"/>
          <w:szCs w:val="28"/>
        </w:rPr>
        <w:softHyphen/>
        <w:t>стных условий.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 xml:space="preserve">Подготовка системы теплоснабжения к отопительному сезону проводится в </w:t>
      </w:r>
      <w:r w:rsidRPr="00806661">
        <w:rPr>
          <w:rFonts w:eastAsia="Times New Roman"/>
          <w:sz w:val="28"/>
          <w:szCs w:val="28"/>
        </w:rPr>
        <w:t>соответствии с МДК 4-01.200 . Выполнение в полном объеме перечня работ по подготовке источников, тепловых сетей и потребителей к отопительному сезону в значительной степени обеспечит надежной и качественное теплоснабжение по</w:t>
      </w:r>
      <w:r w:rsidRPr="00806661">
        <w:rPr>
          <w:rFonts w:eastAsia="Times New Roman"/>
          <w:sz w:val="28"/>
          <w:szCs w:val="28"/>
        </w:rPr>
        <w:softHyphen/>
        <w:t>требителей.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 целью определения состояния </w:t>
      </w:r>
      <w:proofErr w:type="spellStart"/>
      <w:r w:rsidRPr="00806661">
        <w:rPr>
          <w:rFonts w:eastAsia="Times New Roman"/>
          <w:spacing w:val="-1"/>
          <w:sz w:val="28"/>
          <w:szCs w:val="28"/>
        </w:rPr>
        <w:t>строительно</w:t>
      </w:r>
      <w:proofErr w:type="spellEnd"/>
      <w:r w:rsidRPr="00806661">
        <w:rPr>
          <w:rFonts w:eastAsia="Times New Roman"/>
          <w:spacing w:val="-1"/>
          <w:sz w:val="28"/>
          <w:szCs w:val="28"/>
        </w:rPr>
        <w:t xml:space="preserve"> - изоляционных конструкций </w:t>
      </w:r>
      <w:r w:rsidRPr="00806661">
        <w:rPr>
          <w:rFonts w:eastAsia="Times New Roman"/>
          <w:sz w:val="28"/>
          <w:szCs w:val="28"/>
        </w:rPr>
        <w:t xml:space="preserve">тепловой изоляции и трубопроводов производятся </w:t>
      </w:r>
      <w:proofErr w:type="spellStart"/>
      <w:r w:rsidRPr="00806661">
        <w:rPr>
          <w:rFonts w:eastAsia="Times New Roman"/>
          <w:sz w:val="28"/>
          <w:szCs w:val="28"/>
        </w:rPr>
        <w:t>шурфовки</w:t>
      </w:r>
      <w:proofErr w:type="spellEnd"/>
      <w:r w:rsidRPr="00806661">
        <w:rPr>
          <w:rFonts w:eastAsia="Times New Roman"/>
          <w:sz w:val="28"/>
          <w:szCs w:val="28"/>
        </w:rPr>
        <w:t xml:space="preserve"> которые в настоящее время являются наиболее достоверным способом </w:t>
      </w:r>
      <w:proofErr w:type="gramStart"/>
      <w:r w:rsidRPr="00806661">
        <w:rPr>
          <w:rFonts w:eastAsia="Times New Roman"/>
          <w:sz w:val="28"/>
          <w:szCs w:val="28"/>
        </w:rPr>
        <w:t>оценки состояния элемен</w:t>
      </w:r>
      <w:r w:rsidRPr="00806661">
        <w:rPr>
          <w:rFonts w:eastAsia="Times New Roman"/>
          <w:sz w:val="28"/>
          <w:szCs w:val="28"/>
        </w:rPr>
        <w:softHyphen/>
        <w:t>тов подземных прокладок тепловых сетей</w:t>
      </w:r>
      <w:proofErr w:type="gramEnd"/>
      <w:r w:rsidRPr="00806661">
        <w:rPr>
          <w:rFonts w:eastAsia="Times New Roman"/>
          <w:sz w:val="28"/>
          <w:szCs w:val="28"/>
        </w:rPr>
        <w:t xml:space="preserve">. Для проведения </w:t>
      </w:r>
      <w:proofErr w:type="spellStart"/>
      <w:r w:rsidRPr="00806661">
        <w:rPr>
          <w:rFonts w:eastAsia="Times New Roman"/>
          <w:sz w:val="28"/>
          <w:szCs w:val="28"/>
        </w:rPr>
        <w:t>шурфовок</w:t>
      </w:r>
      <w:proofErr w:type="spellEnd"/>
      <w:r w:rsidRPr="00806661">
        <w:rPr>
          <w:rFonts w:eastAsia="Times New Roman"/>
          <w:sz w:val="28"/>
          <w:szCs w:val="28"/>
        </w:rPr>
        <w:t xml:space="preserve"> необходи</w:t>
      </w:r>
      <w:r w:rsidRPr="00806661">
        <w:rPr>
          <w:rFonts w:eastAsia="Times New Roman"/>
          <w:sz w:val="28"/>
          <w:szCs w:val="28"/>
        </w:rPr>
        <w:softHyphen/>
        <w:t xml:space="preserve">мо ежегодно составлять планы. Количество необходимых </w:t>
      </w:r>
      <w:proofErr w:type="spellStart"/>
      <w:r w:rsidRPr="00806661">
        <w:rPr>
          <w:rFonts w:eastAsia="Times New Roman"/>
          <w:sz w:val="28"/>
          <w:szCs w:val="28"/>
        </w:rPr>
        <w:t>шурфовок</w:t>
      </w:r>
      <w:proofErr w:type="spellEnd"/>
      <w:r w:rsidRPr="00806661">
        <w:rPr>
          <w:rFonts w:eastAsia="Times New Roman"/>
          <w:sz w:val="28"/>
          <w:szCs w:val="28"/>
        </w:rPr>
        <w:t xml:space="preserve"> устанавли</w:t>
      </w:r>
      <w:r w:rsidRPr="00806661">
        <w:rPr>
          <w:rFonts w:eastAsia="Times New Roman"/>
          <w:sz w:val="28"/>
          <w:szCs w:val="28"/>
        </w:rPr>
        <w:softHyphen/>
        <w:t xml:space="preserve">вается предприятием тепловых сетей и зависит от протяженности тепловой сети, ее состояния, вида изоляционных конструкций. Результаты </w:t>
      </w:r>
      <w:proofErr w:type="spellStart"/>
      <w:r w:rsidRPr="00806661">
        <w:rPr>
          <w:rFonts w:eastAsia="Times New Roman"/>
          <w:sz w:val="28"/>
          <w:szCs w:val="28"/>
        </w:rPr>
        <w:t>шурфовок</w:t>
      </w:r>
      <w:proofErr w:type="spellEnd"/>
      <w:r w:rsidRPr="00806661">
        <w:rPr>
          <w:rFonts w:eastAsia="Times New Roman"/>
          <w:sz w:val="28"/>
          <w:szCs w:val="28"/>
        </w:rPr>
        <w:t xml:space="preserve"> учитывать при составлении планов ремонтов тепловых сетей.</w:t>
      </w:r>
    </w:p>
    <w:p w:rsidR="00B319BA" w:rsidRDefault="00C27ED1" w:rsidP="00B319BA">
      <w:pPr>
        <w:shd w:val="clear" w:color="auto" w:fill="FFFFFF"/>
        <w:spacing w:before="5" w:line="480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В процессе эксплуатации уделять особое внимание требованиям норматив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ных документов, что существенно уменьшит число отказов в отопительный пе</w:t>
      </w:r>
      <w:r w:rsidRPr="00806661">
        <w:rPr>
          <w:rFonts w:eastAsia="Times New Roman"/>
          <w:sz w:val="28"/>
          <w:szCs w:val="28"/>
        </w:rPr>
        <w:softHyphen/>
        <w:t>риод.</w:t>
      </w:r>
    </w:p>
    <w:p w:rsidR="00C27ED1" w:rsidRPr="00806661" w:rsidRDefault="00C27ED1" w:rsidP="00B319BA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Раздел 8. Инвестиции в строительство, реконструкцию и техническое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1"/>
          <w:sz w:val="28"/>
          <w:szCs w:val="28"/>
        </w:rPr>
        <w:t>перевооружение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Обоснование инвестиций в строительство, реконструкцию и техническое перевооружение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i/>
          <w:iCs/>
          <w:sz w:val="28"/>
          <w:szCs w:val="28"/>
        </w:rPr>
        <w:t>а)      Техническая и экономическая целесообразность.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Исторически проектирование ТСС в России было направлено по пути упрощенных решений в виде тупиковых (древовидных) схем, как правило, с откры</w:t>
      </w:r>
      <w:r w:rsidRPr="00806661">
        <w:rPr>
          <w:rFonts w:eastAsia="Times New Roman"/>
          <w:sz w:val="28"/>
          <w:szCs w:val="28"/>
        </w:rPr>
        <w:softHyphen/>
        <w:t>той схемой горячего водоснабжения и зависимым элеваторным (или непосредст</w:t>
      </w:r>
      <w:r w:rsidRPr="00806661">
        <w:rPr>
          <w:rFonts w:eastAsia="Times New Roman"/>
          <w:sz w:val="28"/>
          <w:szCs w:val="28"/>
        </w:rPr>
        <w:softHyphen/>
        <w:t>венным) присоединением отопительной нагрузки, без устройства автоматическо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го регулирования отпуска и потребления тепловой энергии. </w:t>
      </w:r>
      <w:r w:rsidRPr="00806661">
        <w:rPr>
          <w:rFonts w:eastAsia="Times New Roman"/>
          <w:spacing w:val="-1"/>
          <w:sz w:val="28"/>
          <w:szCs w:val="28"/>
        </w:rPr>
        <w:lastRenderedPageBreak/>
        <w:t xml:space="preserve">Недостатки открытой </w:t>
      </w:r>
      <w:r w:rsidRPr="00806661">
        <w:rPr>
          <w:rFonts w:eastAsia="Times New Roman"/>
          <w:sz w:val="28"/>
          <w:szCs w:val="28"/>
        </w:rPr>
        <w:t>схемы хорошо известны. Это не только наиболее расточительный вариант ГВС с точки зрения энергосбережения, но и крайне вредный для здоровья жителей, и сложный для эксплуатации.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Закрытая схема горячего водоснабжения имеет ряд преимуществ перед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от</w:t>
      </w:r>
      <w:r w:rsidRPr="00806661">
        <w:rPr>
          <w:rFonts w:eastAsia="Times New Roman"/>
          <w:sz w:val="28"/>
          <w:szCs w:val="28"/>
        </w:rPr>
        <w:t>крытой</w:t>
      </w:r>
      <w:proofErr w:type="gramEnd"/>
      <w:r w:rsidRPr="00806661">
        <w:rPr>
          <w:rFonts w:eastAsia="Times New Roman"/>
          <w:sz w:val="28"/>
          <w:szCs w:val="28"/>
        </w:rPr>
        <w:t>. Основным является подача горячей воды потребителю питьевого качест</w:t>
      </w:r>
      <w:r w:rsidRPr="00806661">
        <w:rPr>
          <w:rFonts w:eastAsia="Times New Roman"/>
          <w:sz w:val="28"/>
          <w:szCs w:val="28"/>
        </w:rPr>
        <w:softHyphen/>
        <w:t>ва, т.к. подается просто подогретая вода, которая подается и для холодного водо</w:t>
      </w:r>
      <w:r w:rsidRPr="00806661">
        <w:rPr>
          <w:rFonts w:eastAsia="Times New Roman"/>
          <w:sz w:val="28"/>
          <w:szCs w:val="28"/>
        </w:rPr>
        <w:softHyphen/>
        <w:t xml:space="preserve">снабжения. В открытых системах вода подается приготовленная на источнике тепла с учетом водоподготовки по требованию эксплуатации оборудования, что сопровождается использованием специальных реагентов. В закрытых системах значительно снижается расход </w:t>
      </w:r>
      <w:proofErr w:type="spellStart"/>
      <w:r w:rsidRPr="00806661">
        <w:rPr>
          <w:rFonts w:eastAsia="Times New Roman"/>
          <w:sz w:val="28"/>
          <w:szCs w:val="28"/>
        </w:rPr>
        <w:t>подпиточной</w:t>
      </w:r>
      <w:proofErr w:type="spellEnd"/>
      <w:r w:rsidRPr="00806661">
        <w:rPr>
          <w:rFonts w:eastAsia="Times New Roman"/>
          <w:sz w:val="28"/>
          <w:szCs w:val="28"/>
        </w:rPr>
        <w:t xml:space="preserve"> воды, т.к. отсутствуют сливы горя</w:t>
      </w:r>
      <w:r w:rsidRPr="00806661">
        <w:rPr>
          <w:rFonts w:eastAsia="Times New Roman"/>
          <w:sz w:val="28"/>
          <w:szCs w:val="28"/>
        </w:rPr>
        <w:softHyphen/>
        <w:t>чей воды у потребителей кроме нормативных и ненормативных утечек.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В настоящее время теплоснабжение и горячее водоснабжение </w:t>
      </w:r>
      <w:proofErr w:type="gramStart"/>
      <w:r w:rsidRPr="00806661">
        <w:rPr>
          <w:rFonts w:eastAsia="Times New Roman"/>
          <w:sz w:val="28"/>
          <w:szCs w:val="28"/>
        </w:rPr>
        <w:t>в</w:t>
      </w:r>
      <w:proofErr w:type="gramEnd"/>
      <w:r w:rsidRPr="00806661">
        <w:rPr>
          <w:rFonts w:eastAsia="Times New Roman"/>
          <w:sz w:val="28"/>
          <w:szCs w:val="28"/>
        </w:rPr>
        <w:t xml:space="preserve"> с. Большая Уря обеспечивает одна котельная.</w:t>
      </w:r>
    </w:p>
    <w:p w:rsidR="00B319BA" w:rsidRDefault="00C27ED1" w:rsidP="00B319BA">
      <w:pPr>
        <w:shd w:val="clear" w:color="auto" w:fill="FFFFFF"/>
        <w:spacing w:line="480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Анализ современного технического состояния источников тепловой энергии в системах централизованного теплоснабжения в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привел к следующим выводам:</w:t>
      </w:r>
    </w:p>
    <w:p w:rsidR="00C27ED1" w:rsidRPr="00806661" w:rsidRDefault="00C27ED1" w:rsidP="00C27ED1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480" w:lineRule="exact"/>
        <w:ind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Системы теплоснабжения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проектировались на центральное качественное регулирование отпуска тепловой энергии. Проектный температурный график от котельной 95/70°С. Из анализа фактического температурного графика следует, что разница температур теплоносителя подающего и обратного трубопроводов меньше 25°</w:t>
      </w:r>
      <w:proofErr w:type="gramStart"/>
      <w:r w:rsidRPr="00806661">
        <w:rPr>
          <w:rFonts w:eastAsia="Times New Roman"/>
          <w:sz w:val="28"/>
          <w:szCs w:val="28"/>
        </w:rPr>
        <w:t>С</w:t>
      </w:r>
      <w:proofErr w:type="gramEnd"/>
      <w:r w:rsidRPr="00806661">
        <w:rPr>
          <w:rFonts w:eastAsia="Times New Roman"/>
          <w:sz w:val="28"/>
          <w:szCs w:val="28"/>
        </w:rPr>
        <w:t xml:space="preserve">, соответственно </w:t>
      </w:r>
      <w:proofErr w:type="gramStart"/>
      <w:r w:rsidRPr="00806661">
        <w:rPr>
          <w:rFonts w:eastAsia="Times New Roman"/>
          <w:sz w:val="28"/>
          <w:szCs w:val="28"/>
        </w:rPr>
        <w:t>подача</w:t>
      </w:r>
      <w:proofErr w:type="gramEnd"/>
      <w:r w:rsidRPr="00806661">
        <w:rPr>
          <w:rFonts w:eastAsia="Times New Roman"/>
          <w:sz w:val="28"/>
          <w:szCs w:val="28"/>
        </w:rPr>
        <w:t xml:space="preserve"> требуемого коли</w:t>
      </w:r>
      <w:r w:rsidRPr="00806661">
        <w:rPr>
          <w:rFonts w:eastAsia="Times New Roman"/>
          <w:sz w:val="28"/>
          <w:szCs w:val="28"/>
        </w:rPr>
        <w:softHyphen/>
        <w:t>чества тепла потребителям возможна лишь за счет увеличения объемов циркуля</w:t>
      </w:r>
      <w:r w:rsidRPr="00806661">
        <w:rPr>
          <w:rFonts w:eastAsia="Times New Roman"/>
          <w:sz w:val="28"/>
          <w:szCs w:val="28"/>
        </w:rPr>
        <w:softHyphen/>
        <w:t>ции теплоносителя.</w:t>
      </w:r>
    </w:p>
    <w:p w:rsidR="00C27ED1" w:rsidRPr="00806661" w:rsidRDefault="00C27ED1" w:rsidP="00C27ED1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5"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Систематическое отклонение температуры теплоносителя на границе </w:t>
      </w:r>
      <w:r w:rsidRPr="00806661">
        <w:rPr>
          <w:rFonts w:eastAsia="Times New Roman"/>
          <w:sz w:val="28"/>
          <w:szCs w:val="28"/>
        </w:rPr>
        <w:t xml:space="preserve">раздела от утвержденного температурного режима работы </w:t>
      </w:r>
      <w:proofErr w:type="spellStart"/>
      <w:r w:rsidRPr="00806661">
        <w:rPr>
          <w:rFonts w:eastAsia="Times New Roman"/>
          <w:sz w:val="28"/>
          <w:szCs w:val="28"/>
        </w:rPr>
        <w:t>теплоисточника</w:t>
      </w:r>
      <w:proofErr w:type="spellEnd"/>
      <w:r w:rsidRPr="00806661">
        <w:rPr>
          <w:rFonts w:eastAsia="Times New Roman"/>
          <w:sz w:val="28"/>
          <w:szCs w:val="28"/>
        </w:rPr>
        <w:t xml:space="preserve"> (провалы температуры) приводит к дефициту тепла у населения.</w:t>
      </w:r>
    </w:p>
    <w:p w:rsidR="00C27ED1" w:rsidRPr="00806661" w:rsidRDefault="00C27ED1" w:rsidP="00C27ED1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Более 50 % тепловых сетей имеют большой процент износа, срок службы трубопроводов более 25 лет.</w:t>
      </w:r>
    </w:p>
    <w:p w:rsidR="00C27ED1" w:rsidRPr="00806661" w:rsidRDefault="00C27ED1" w:rsidP="00C27ED1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5"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Отсутствует регулировка гидравлических режимов системы теплоснабжения.</w:t>
      </w:r>
    </w:p>
    <w:p w:rsidR="00C27ED1" w:rsidRPr="00806661" w:rsidRDefault="00C27ED1" w:rsidP="00C27ED1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5" w:line="480" w:lineRule="exact"/>
        <w:ind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Котельные не оснащены приборами учета произведенной и отпущен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ной тепловой энергии и теплоносителя, средствами автоматического управления технологическими процессами и режимом отпуска тепла.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lastRenderedPageBreak/>
        <w:t>Влияние на функционирование систем теплопотребление оказывают изме</w:t>
      </w:r>
      <w:r w:rsidRPr="00806661">
        <w:rPr>
          <w:rFonts w:eastAsia="Times New Roman"/>
          <w:spacing w:val="-1"/>
          <w:sz w:val="28"/>
          <w:szCs w:val="28"/>
        </w:rPr>
        <w:softHyphen/>
      </w:r>
      <w:r w:rsidRPr="00806661">
        <w:rPr>
          <w:rFonts w:eastAsia="Times New Roman"/>
          <w:sz w:val="28"/>
          <w:szCs w:val="28"/>
        </w:rPr>
        <w:t>нившиеся санитарные нормы к параметрам теплоносителя, подаваемого на ГВС</w:t>
      </w:r>
    </w:p>
    <w:p w:rsidR="00B319BA" w:rsidRDefault="00C27ED1" w:rsidP="00B319BA">
      <w:pPr>
        <w:shd w:val="clear" w:color="auto" w:fill="FFFFFF"/>
        <w:spacing w:before="5"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В 2009 году введены новые санитарно-эпидемиологические правила нормы </w:t>
      </w:r>
      <w:proofErr w:type="spellStart"/>
      <w:r w:rsidRPr="00806661">
        <w:rPr>
          <w:rFonts w:eastAsia="Times New Roman"/>
          <w:sz w:val="28"/>
          <w:szCs w:val="28"/>
        </w:rPr>
        <w:t>СанПиН</w:t>
      </w:r>
      <w:proofErr w:type="spellEnd"/>
      <w:r w:rsidRPr="00806661">
        <w:rPr>
          <w:rFonts w:eastAsia="Times New Roman"/>
          <w:sz w:val="28"/>
          <w:szCs w:val="28"/>
        </w:rPr>
        <w:t xml:space="preserve"> 2.1.4.2496-09, которые были утверждены Постановлением Главного государственного санитарного врача Российской Федерации от 07.04.2009г. №20. Новые правила устанавливают повышенные требования к качеству воды и организации систем центрального горячего водоснабжения. Пункт 2.4. </w:t>
      </w:r>
      <w:proofErr w:type="spellStart"/>
      <w:r w:rsidRPr="00806661">
        <w:rPr>
          <w:rFonts w:eastAsia="Times New Roman"/>
          <w:sz w:val="28"/>
          <w:szCs w:val="28"/>
        </w:rPr>
        <w:t>СанПиН</w:t>
      </w:r>
      <w:proofErr w:type="spellEnd"/>
      <w:r w:rsidRPr="00806661">
        <w:rPr>
          <w:rFonts w:eastAsia="Times New Roman"/>
          <w:sz w:val="28"/>
          <w:szCs w:val="28"/>
        </w:rPr>
        <w:t xml:space="preserve"> опре</w:t>
      </w:r>
      <w:r w:rsidRPr="00806661">
        <w:rPr>
          <w:rFonts w:eastAsia="Times New Roman"/>
          <w:sz w:val="28"/>
          <w:szCs w:val="28"/>
        </w:rPr>
        <w:softHyphen/>
        <w:t xml:space="preserve">деляет температуру горячей воды в местах </w:t>
      </w:r>
      <w:proofErr w:type="spellStart"/>
      <w:r w:rsidRPr="00806661">
        <w:rPr>
          <w:rFonts w:eastAsia="Times New Roman"/>
          <w:sz w:val="28"/>
          <w:szCs w:val="28"/>
        </w:rPr>
        <w:t>водоразбора</w:t>
      </w:r>
      <w:proofErr w:type="spellEnd"/>
      <w:r w:rsidRPr="00806661">
        <w:rPr>
          <w:rFonts w:eastAsia="Times New Roman"/>
          <w:sz w:val="28"/>
          <w:szCs w:val="28"/>
        </w:rPr>
        <w:t xml:space="preserve"> независимо от применяе</w:t>
      </w:r>
      <w:r w:rsidRPr="00806661">
        <w:rPr>
          <w:rFonts w:eastAsia="Times New Roman"/>
          <w:sz w:val="28"/>
          <w:szCs w:val="28"/>
        </w:rPr>
        <w:softHyphen/>
        <w:t>мой схемы горячего водоснабжения не ниже 60</w:t>
      </w:r>
      <w:proofErr w:type="gramStart"/>
      <w:r w:rsidRPr="00806661">
        <w:rPr>
          <w:rFonts w:eastAsia="Times New Roman"/>
          <w:sz w:val="28"/>
          <w:szCs w:val="28"/>
        </w:rPr>
        <w:t>°С</w:t>
      </w:r>
      <w:proofErr w:type="gramEnd"/>
      <w:r w:rsidRPr="00806661">
        <w:rPr>
          <w:rFonts w:eastAsia="Times New Roman"/>
          <w:sz w:val="28"/>
          <w:szCs w:val="28"/>
        </w:rPr>
        <w:t xml:space="preserve"> и не более 75°С.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Следующим нормативно-правовым актом, устанавливающим требования к </w:t>
      </w:r>
      <w:r w:rsidRPr="00806661">
        <w:rPr>
          <w:rFonts w:eastAsia="Times New Roman"/>
          <w:sz w:val="28"/>
          <w:szCs w:val="28"/>
        </w:rPr>
        <w:t>системам горячего водоснабжения, является Федеральный закон №417-ФЗ от 07.12.2011г., который вносит изменения в Федеральный закон «О теплоснабже</w:t>
      </w:r>
      <w:r w:rsidRPr="00806661">
        <w:rPr>
          <w:rFonts w:eastAsia="Times New Roman"/>
          <w:sz w:val="28"/>
          <w:szCs w:val="28"/>
        </w:rPr>
        <w:softHyphen/>
        <w:t>нии» №190-ФЗ. Статья 29 Федерального закона №190-ФЗ дополняется двумя частями: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Часть 8. С 1 января 2013 года подключение объектов капитального строи</w:t>
      </w:r>
      <w:r w:rsidRPr="00806661">
        <w:rPr>
          <w:rFonts w:eastAsia="Times New Roman"/>
          <w:sz w:val="28"/>
          <w:szCs w:val="28"/>
        </w:rPr>
        <w:softHyphen/>
        <w:t>тельства потребителей к централизованным открытым системам теплоснабжения (горячего водоснабжения) для нужд горячего водоснабжения, осуществляется путем отбора теплоносителя на нужды горячего водоснабжения, не допускается.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Часть 9.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Таким образом, дальнейшее развитие системы горячего водоснабжения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на перспективу до 2028 года должно осуществляться согласно указанным нормативно-правовыми актам.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i/>
          <w:iCs/>
          <w:sz w:val="28"/>
          <w:szCs w:val="28"/>
        </w:rPr>
        <w:t>б)     Технические подходы и структурные изменения.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Для обеспечения развития системы теплоснабжения в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предлагается:</w:t>
      </w:r>
    </w:p>
    <w:p w:rsidR="00C27ED1" w:rsidRPr="00806661" w:rsidRDefault="00C27ED1" w:rsidP="00C27ED1">
      <w:pPr>
        <w:numPr>
          <w:ilvl w:val="0"/>
          <w:numId w:val="9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реконструкция существующих </w:t>
      </w:r>
      <w:proofErr w:type="spellStart"/>
      <w:r w:rsidRPr="00806661">
        <w:rPr>
          <w:rFonts w:eastAsia="Times New Roman"/>
          <w:sz w:val="28"/>
          <w:szCs w:val="28"/>
        </w:rPr>
        <w:t>теплоисточников</w:t>
      </w:r>
      <w:proofErr w:type="spellEnd"/>
      <w:r w:rsidRPr="00806661">
        <w:rPr>
          <w:rFonts w:eastAsia="Times New Roman"/>
          <w:sz w:val="28"/>
          <w:szCs w:val="28"/>
        </w:rPr>
        <w:t xml:space="preserve"> и тепловых сетей;</w:t>
      </w:r>
    </w:p>
    <w:p w:rsidR="00C27ED1" w:rsidRPr="00806661" w:rsidRDefault="00C27ED1" w:rsidP="00C27ED1">
      <w:pPr>
        <w:numPr>
          <w:ilvl w:val="0"/>
          <w:numId w:val="9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замена изношенных трубопроводов тепловых сетей от котельной;</w:t>
      </w:r>
    </w:p>
    <w:p w:rsidR="00C27ED1" w:rsidRPr="00806661" w:rsidRDefault="00C27ED1" w:rsidP="00C27ED1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480" w:lineRule="exact"/>
        <w:ind w:right="14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5"/>
          <w:sz w:val="28"/>
          <w:szCs w:val="28"/>
        </w:rPr>
        <w:t xml:space="preserve">покрытие неизолированных трубопроводов и арматуры теплоизоляцией или </w:t>
      </w:r>
      <w:r w:rsidRPr="00806661">
        <w:rPr>
          <w:rFonts w:eastAsia="Times New Roman"/>
          <w:sz w:val="28"/>
          <w:szCs w:val="28"/>
        </w:rPr>
        <w:t>теплоизоляционной краской;</w:t>
      </w:r>
    </w:p>
    <w:p w:rsidR="00C27ED1" w:rsidRPr="00806661" w:rsidRDefault="00C27ED1" w:rsidP="00C27ED1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установка устрой</w:t>
      </w:r>
      <w:proofErr w:type="gramStart"/>
      <w:r w:rsidRPr="00806661">
        <w:rPr>
          <w:rFonts w:eastAsia="Times New Roman"/>
          <w:spacing w:val="-3"/>
          <w:sz w:val="28"/>
          <w:szCs w:val="28"/>
        </w:rPr>
        <w:t>ств пл</w:t>
      </w:r>
      <w:proofErr w:type="gramEnd"/>
      <w:r w:rsidRPr="00806661">
        <w:rPr>
          <w:rFonts w:eastAsia="Times New Roman"/>
          <w:spacing w:val="-3"/>
          <w:sz w:val="28"/>
          <w:szCs w:val="28"/>
        </w:rPr>
        <w:t>авного пуска для тягодутьевого оборудования;</w:t>
      </w:r>
    </w:p>
    <w:p w:rsidR="00C27ED1" w:rsidRPr="00806661" w:rsidRDefault="00C27ED1" w:rsidP="00C27ED1">
      <w:pPr>
        <w:shd w:val="clear" w:color="auto" w:fill="FFFFFF"/>
        <w:tabs>
          <w:tab w:val="left" w:pos="869"/>
        </w:tabs>
        <w:spacing w:before="5" w:line="480" w:lineRule="exact"/>
        <w:rPr>
          <w:sz w:val="28"/>
          <w:szCs w:val="28"/>
        </w:rPr>
      </w:pPr>
      <w:r w:rsidRPr="00806661">
        <w:rPr>
          <w:sz w:val="28"/>
          <w:szCs w:val="28"/>
        </w:rPr>
        <w:lastRenderedPageBreak/>
        <w:t>-</w:t>
      </w:r>
      <w:r w:rsidRPr="00806661">
        <w:rPr>
          <w:sz w:val="28"/>
          <w:szCs w:val="28"/>
        </w:rPr>
        <w:tab/>
      </w:r>
      <w:r w:rsidRPr="00806661">
        <w:rPr>
          <w:rFonts w:eastAsia="Times New Roman"/>
          <w:spacing w:val="-3"/>
          <w:sz w:val="28"/>
          <w:szCs w:val="28"/>
        </w:rPr>
        <w:t>установка частотно-регулируемого привода для насосов.</w:t>
      </w:r>
      <w:r w:rsidRPr="00806661">
        <w:rPr>
          <w:rFonts w:eastAsia="Times New Roman"/>
          <w:spacing w:val="-3"/>
          <w:sz w:val="28"/>
          <w:szCs w:val="28"/>
        </w:rPr>
        <w:br/>
      </w:r>
      <w:r w:rsidRPr="00806661">
        <w:rPr>
          <w:rFonts w:eastAsia="Times New Roman"/>
          <w:sz w:val="28"/>
          <w:szCs w:val="28"/>
        </w:rPr>
        <w:t>Рассматривается три варианта развития подключения потребителей на период с 2013 до 2028гг:</w:t>
      </w:r>
    </w:p>
    <w:p w:rsidR="00C27ED1" w:rsidRPr="00806661" w:rsidRDefault="00C27ED1" w:rsidP="00B319BA">
      <w:pPr>
        <w:shd w:val="clear" w:color="auto" w:fill="FFFFFF"/>
        <w:spacing w:before="5" w:line="480" w:lineRule="exact"/>
        <w:ind w:right="5" w:firstLine="710"/>
        <w:jc w:val="both"/>
        <w:rPr>
          <w:spacing w:val="-18"/>
          <w:sz w:val="28"/>
          <w:szCs w:val="28"/>
        </w:rPr>
      </w:pPr>
      <w:r w:rsidRPr="00806661">
        <w:rPr>
          <w:sz w:val="28"/>
          <w:szCs w:val="28"/>
        </w:rPr>
        <w:t xml:space="preserve">1) </w:t>
      </w:r>
      <w:r w:rsidRPr="00806661">
        <w:rPr>
          <w:rFonts w:eastAsia="Times New Roman"/>
          <w:sz w:val="28"/>
          <w:szCs w:val="28"/>
        </w:rPr>
        <w:t xml:space="preserve">Теплоснабжение жилых домов с. Большая Уря от огневых печей и от индивидуальных отопительных котлов, работающих на различных видах </w:t>
      </w:r>
      <w:proofErr w:type="spellStart"/>
      <w:r w:rsidRPr="00806661">
        <w:rPr>
          <w:rFonts w:eastAsia="Times New Roman"/>
          <w:sz w:val="28"/>
          <w:szCs w:val="28"/>
        </w:rPr>
        <w:t>топли</w:t>
      </w:r>
      <w:r w:rsidRPr="00806661">
        <w:rPr>
          <w:rFonts w:eastAsia="Times New Roman"/>
          <w:sz w:val="28"/>
          <w:szCs w:val="28"/>
        </w:rPr>
        <w:softHyphen/>
        <w:t>ва</w:t>
      </w:r>
      <w:proofErr w:type="gramStart"/>
      <w:r w:rsidRPr="00806661">
        <w:rPr>
          <w:rFonts w:eastAsia="Times New Roman"/>
          <w:sz w:val="28"/>
          <w:szCs w:val="28"/>
        </w:rPr>
        <w:t>;С</w:t>
      </w:r>
      <w:proofErr w:type="gramEnd"/>
      <w:r w:rsidRPr="00806661">
        <w:rPr>
          <w:rFonts w:eastAsia="Times New Roman"/>
          <w:sz w:val="28"/>
          <w:szCs w:val="28"/>
        </w:rPr>
        <w:t>троительство</w:t>
      </w:r>
      <w:proofErr w:type="spellEnd"/>
      <w:r w:rsidRPr="00806661">
        <w:rPr>
          <w:rFonts w:eastAsia="Times New Roman"/>
          <w:sz w:val="28"/>
          <w:szCs w:val="28"/>
        </w:rPr>
        <w:t xml:space="preserve"> собственного источника тепла;</w:t>
      </w:r>
    </w:p>
    <w:p w:rsidR="00C27ED1" w:rsidRPr="00806661" w:rsidRDefault="00C27ED1" w:rsidP="00C27ED1">
      <w:pPr>
        <w:numPr>
          <w:ilvl w:val="0"/>
          <w:numId w:val="11"/>
        </w:numPr>
        <w:shd w:val="clear" w:color="auto" w:fill="FFFFFF"/>
        <w:tabs>
          <w:tab w:val="left" w:pos="1469"/>
        </w:tabs>
        <w:spacing w:before="5" w:line="480" w:lineRule="exact"/>
        <w:ind w:left="110" w:right="5" w:firstLine="710"/>
        <w:jc w:val="both"/>
        <w:rPr>
          <w:spacing w:val="-1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Подключение потребителей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 к существующим тепловым сетям от котельной;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110"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В качестве основного варианта развития подключения потребителей на пе</w:t>
      </w:r>
      <w:r w:rsidRPr="00806661">
        <w:rPr>
          <w:rFonts w:eastAsia="Times New Roman"/>
          <w:sz w:val="28"/>
          <w:szCs w:val="28"/>
        </w:rPr>
        <w:t>риод с 2013 до 2028гг был выбран 3 вариант.</w:t>
      </w:r>
    </w:p>
    <w:p w:rsidR="00C27ED1" w:rsidRPr="00806661" w:rsidRDefault="00C27ED1" w:rsidP="00C27ED1">
      <w:pPr>
        <w:shd w:val="clear" w:color="auto" w:fill="FFFFFF"/>
        <w:spacing w:line="480" w:lineRule="exact"/>
        <w:ind w:left="888"/>
        <w:rPr>
          <w:sz w:val="28"/>
          <w:szCs w:val="28"/>
        </w:rPr>
      </w:pPr>
      <w:r w:rsidRPr="00806661">
        <w:rPr>
          <w:rFonts w:eastAsia="Times New Roman"/>
          <w:i/>
          <w:iCs/>
          <w:sz w:val="28"/>
          <w:szCs w:val="28"/>
        </w:rPr>
        <w:t>в)     Основные экономические показатели.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110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В настоящее время на рынке теплотехнического оборудования имеется ши</w:t>
      </w:r>
      <w:r w:rsidRPr="00806661">
        <w:rPr>
          <w:rFonts w:eastAsia="Times New Roman"/>
          <w:sz w:val="28"/>
          <w:szCs w:val="28"/>
        </w:rPr>
        <w:t>рокий выбор как импортного, так и отечественного оборудования для котельных. Данное оборудование отличается стоимостью, показателями эффективности и надежности работы.</w:t>
      </w:r>
    </w:p>
    <w:p w:rsidR="00C27ED1" w:rsidRPr="00806661" w:rsidRDefault="00C27ED1" w:rsidP="00C27ED1">
      <w:pPr>
        <w:shd w:val="clear" w:color="auto" w:fill="FFFFFF"/>
        <w:spacing w:line="480" w:lineRule="exact"/>
        <w:ind w:left="110"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каждом конкретном случае основной перечень оборудования котельной будет зависеть от технических характеристик.</w:t>
      </w:r>
    </w:p>
    <w:p w:rsidR="005168CB" w:rsidRDefault="00C27ED1" w:rsidP="005168CB">
      <w:pPr>
        <w:shd w:val="clear" w:color="auto" w:fill="FFFFFF"/>
        <w:spacing w:before="5" w:line="480" w:lineRule="exact"/>
        <w:ind w:left="110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Кроме стоимости оборудования необходимо учитывать стоимость </w:t>
      </w:r>
      <w:proofErr w:type="spellStart"/>
      <w:r w:rsidRPr="00806661">
        <w:rPr>
          <w:rFonts w:eastAsia="Times New Roman"/>
          <w:sz w:val="28"/>
          <w:szCs w:val="28"/>
        </w:rPr>
        <w:t>проект-но-сметной</w:t>
      </w:r>
      <w:proofErr w:type="spellEnd"/>
      <w:r w:rsidRPr="00806661">
        <w:rPr>
          <w:rFonts w:eastAsia="Times New Roman"/>
          <w:sz w:val="28"/>
          <w:szCs w:val="28"/>
        </w:rPr>
        <w:t xml:space="preserve"> документации, строительно-монтажные и наладочные работы (таблица 10).</w:t>
      </w:r>
    </w:p>
    <w:p w:rsidR="00C27ED1" w:rsidRPr="00806661" w:rsidRDefault="00C27ED1" w:rsidP="005168CB">
      <w:pPr>
        <w:shd w:val="clear" w:color="auto" w:fill="FFFFFF"/>
        <w:spacing w:before="5" w:line="480" w:lineRule="exact"/>
        <w:ind w:left="110" w:firstLine="710"/>
        <w:jc w:val="center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Таблица 10. Стоимость проектно-сметной документации.</w:t>
      </w:r>
    </w:p>
    <w:p w:rsidR="00C27ED1" w:rsidRPr="00806661" w:rsidRDefault="00C27ED1" w:rsidP="00C27ED1">
      <w:pPr>
        <w:spacing w:after="10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55"/>
        <w:gridCol w:w="3499"/>
      </w:tblGrid>
      <w:tr w:rsidR="00C27ED1" w:rsidRPr="00B319BA" w:rsidTr="00171303">
        <w:trPr>
          <w:trHeight w:hRule="exact" w:val="442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left="1042"/>
              <w:rPr>
                <w:sz w:val="24"/>
                <w:szCs w:val="24"/>
              </w:rPr>
            </w:pPr>
            <w:r w:rsidRPr="00B319BA">
              <w:rPr>
                <w:rFonts w:eastAsia="Times New Roman"/>
                <w:spacing w:val="-2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left="1728"/>
              <w:rPr>
                <w:sz w:val="24"/>
                <w:szCs w:val="24"/>
              </w:rPr>
            </w:pPr>
            <w:r w:rsidRPr="00B319BA">
              <w:rPr>
                <w:sz w:val="24"/>
                <w:szCs w:val="24"/>
              </w:rPr>
              <w:t>5-7%</w:t>
            </w:r>
          </w:p>
        </w:tc>
      </w:tr>
      <w:tr w:rsidR="00C27ED1" w:rsidRPr="00B319BA" w:rsidTr="00171303">
        <w:trPr>
          <w:trHeight w:hRule="exact" w:val="427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left="998"/>
              <w:rPr>
                <w:sz w:val="24"/>
                <w:szCs w:val="24"/>
              </w:rPr>
            </w:pPr>
            <w:r w:rsidRPr="00B319BA">
              <w:rPr>
                <w:rFonts w:eastAsia="Times New Roman"/>
                <w:spacing w:val="-2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right="907"/>
              <w:jc w:val="right"/>
              <w:rPr>
                <w:sz w:val="24"/>
                <w:szCs w:val="24"/>
              </w:rPr>
            </w:pPr>
            <w:r w:rsidRPr="00B319BA">
              <w:rPr>
                <w:sz w:val="24"/>
                <w:szCs w:val="24"/>
              </w:rPr>
              <w:t>40-50%</w:t>
            </w:r>
          </w:p>
        </w:tc>
      </w:tr>
      <w:tr w:rsidR="00C27ED1" w:rsidRPr="00B319BA" w:rsidTr="00171303">
        <w:trPr>
          <w:trHeight w:hRule="exact" w:val="442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left="2678"/>
              <w:rPr>
                <w:sz w:val="24"/>
                <w:szCs w:val="24"/>
              </w:rPr>
            </w:pPr>
            <w:r w:rsidRPr="00B319BA">
              <w:rPr>
                <w:rFonts w:eastAsia="Times New Roman"/>
                <w:sz w:val="24"/>
                <w:szCs w:val="24"/>
              </w:rPr>
              <w:t>Оборудование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B319BA" w:rsidRDefault="00C27ED1" w:rsidP="00171303">
            <w:pPr>
              <w:shd w:val="clear" w:color="auto" w:fill="FFFFFF"/>
              <w:ind w:right="907"/>
              <w:jc w:val="right"/>
              <w:rPr>
                <w:sz w:val="24"/>
                <w:szCs w:val="24"/>
              </w:rPr>
            </w:pPr>
            <w:r w:rsidRPr="00B319BA">
              <w:rPr>
                <w:sz w:val="24"/>
                <w:szCs w:val="24"/>
              </w:rPr>
              <w:t>43-55%</w:t>
            </w:r>
          </w:p>
        </w:tc>
      </w:tr>
    </w:tbl>
    <w:p w:rsidR="00C27ED1" w:rsidRPr="00806661" w:rsidRDefault="00C27ED1" w:rsidP="00C27ED1">
      <w:pPr>
        <w:shd w:val="clear" w:color="auto" w:fill="FFFFFF"/>
        <w:spacing w:before="283" w:line="480" w:lineRule="exact"/>
        <w:ind w:left="110"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Реализация мероприятий производится согласно календарному плану освоение инвестиций по программе и завершение должно осуществляться не позднее 2028 года, что продуктивно существующим законодательством.</w:t>
      </w:r>
    </w:p>
    <w:p w:rsidR="00C27ED1" w:rsidRPr="00806661" w:rsidRDefault="00C27ED1" w:rsidP="00C27ED1">
      <w:pPr>
        <w:shd w:val="clear" w:color="auto" w:fill="FFFFFF"/>
        <w:spacing w:line="480" w:lineRule="exact"/>
        <w:ind w:left="110"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Ниже приведены капитальные вложения на реконструкцию котельных и тепловых сетей с. </w:t>
      </w:r>
      <w:proofErr w:type="gramStart"/>
      <w:r w:rsidRPr="00806661">
        <w:rPr>
          <w:rFonts w:eastAsia="Times New Roman"/>
          <w:sz w:val="28"/>
          <w:szCs w:val="28"/>
        </w:rPr>
        <w:t>Большая</w:t>
      </w:r>
      <w:proofErr w:type="gramEnd"/>
      <w:r w:rsidRPr="00806661">
        <w:rPr>
          <w:rFonts w:eastAsia="Times New Roman"/>
          <w:sz w:val="28"/>
          <w:szCs w:val="28"/>
        </w:rPr>
        <w:t xml:space="preserve"> Уря.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110" w:right="5" w:firstLine="710"/>
        <w:jc w:val="both"/>
        <w:rPr>
          <w:sz w:val="28"/>
          <w:szCs w:val="28"/>
        </w:rPr>
        <w:sectPr w:rsidR="00C27ED1" w:rsidRPr="00806661">
          <w:pgSz w:w="11909" w:h="16834"/>
          <w:pgMar w:top="360" w:right="643" w:bottom="360" w:left="1306" w:header="720" w:footer="720" w:gutter="0"/>
          <w:cols w:space="60"/>
          <w:noEndnote/>
        </w:sectPr>
      </w:pPr>
      <w:r w:rsidRPr="00806661">
        <w:rPr>
          <w:rFonts w:eastAsia="Times New Roman"/>
          <w:sz w:val="28"/>
          <w:szCs w:val="28"/>
        </w:rPr>
        <w:t>Указанные капитальные вложения в ценах 2013 года являются ориентировочными и требуют уточнения при составлении проектно-сметной документации каждого конкретного проекта.</w:t>
      </w:r>
    </w:p>
    <w:p w:rsidR="005168CB" w:rsidRDefault="00C27ED1" w:rsidP="005168CB">
      <w:pPr>
        <w:shd w:val="clear" w:color="auto" w:fill="FFFFFF"/>
        <w:spacing w:line="480" w:lineRule="exact"/>
        <w:ind w:left="288" w:firstLine="662"/>
        <w:jc w:val="center"/>
        <w:rPr>
          <w:sz w:val="28"/>
          <w:szCs w:val="28"/>
        </w:rPr>
      </w:pPr>
      <w:r w:rsidRPr="00806661">
        <w:rPr>
          <w:b/>
          <w:bCs/>
          <w:spacing w:val="-2"/>
          <w:sz w:val="28"/>
          <w:szCs w:val="28"/>
        </w:rPr>
        <w:lastRenderedPageBreak/>
        <w:t xml:space="preserve">8.1. </w:t>
      </w:r>
      <w:r w:rsidRPr="00806661">
        <w:rPr>
          <w:rFonts w:eastAsia="Times New Roman"/>
          <w:b/>
          <w:bCs/>
          <w:spacing w:val="-2"/>
          <w:sz w:val="28"/>
          <w:szCs w:val="28"/>
        </w:rPr>
        <w:t>Предложения по величине необходимых инвестиций в строитель</w:t>
      </w:r>
      <w:r w:rsidRPr="00806661">
        <w:rPr>
          <w:rFonts w:eastAsia="Times New Roman"/>
          <w:b/>
          <w:bCs/>
          <w:spacing w:val="-2"/>
          <w:sz w:val="28"/>
          <w:szCs w:val="28"/>
        </w:rPr>
        <w:softHyphen/>
        <w:t>ство, реконструкцию и техническое перевооружение источников тепловой</w:t>
      </w:r>
      <w:r w:rsidR="005168CB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энергии на каждом этапе</w:t>
      </w:r>
    </w:p>
    <w:p w:rsidR="00C27ED1" w:rsidRPr="00806661" w:rsidRDefault="00C27ED1" w:rsidP="005168CB">
      <w:pPr>
        <w:shd w:val="clear" w:color="auto" w:fill="FFFFFF"/>
        <w:spacing w:line="480" w:lineRule="exact"/>
        <w:ind w:left="288" w:firstLine="662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Предложения по величине необходимых инвестиций в строительство, ре</w:t>
      </w:r>
      <w:r w:rsidRPr="00806661">
        <w:rPr>
          <w:rFonts w:eastAsia="Times New Roman"/>
          <w:sz w:val="28"/>
          <w:szCs w:val="28"/>
        </w:rPr>
        <w:softHyphen/>
        <w:t>конструкцию и техническое перевооружение источников тепловой энергии на каждом этапе представлено в таблице 11.</w:t>
      </w:r>
    </w:p>
    <w:p w:rsidR="00C27ED1" w:rsidRPr="00806661" w:rsidRDefault="00C27ED1" w:rsidP="00765746">
      <w:pPr>
        <w:shd w:val="clear" w:color="auto" w:fill="FFFFFF"/>
        <w:spacing w:before="101"/>
        <w:jc w:val="center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Таблица 11. Предложения по ве</w:t>
      </w:r>
      <w:r w:rsidR="00765746">
        <w:rPr>
          <w:rFonts w:eastAsia="Times New Roman"/>
          <w:spacing w:val="-1"/>
          <w:sz w:val="28"/>
          <w:szCs w:val="28"/>
        </w:rPr>
        <w:t xml:space="preserve">личине необходимых инвестиций в </w:t>
      </w:r>
      <w:r w:rsidRPr="00806661">
        <w:rPr>
          <w:rFonts w:eastAsia="Times New Roman"/>
          <w:spacing w:val="-1"/>
          <w:sz w:val="28"/>
          <w:szCs w:val="28"/>
        </w:rPr>
        <w:t>строительство</w:t>
      </w:r>
    </w:p>
    <w:p w:rsidR="00C27ED1" w:rsidRPr="00806661" w:rsidRDefault="00C27ED1" w:rsidP="00C27ED1">
      <w:pPr>
        <w:spacing w:after="12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1282"/>
        <w:gridCol w:w="3403"/>
        <w:gridCol w:w="1368"/>
        <w:gridCol w:w="739"/>
        <w:gridCol w:w="2458"/>
      </w:tblGrid>
      <w:tr w:rsidR="00C27ED1" w:rsidRPr="005168CB" w:rsidTr="00171303">
        <w:trPr>
          <w:trHeight w:hRule="exact" w:val="124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413" w:lineRule="exact"/>
              <w:ind w:left="24" w:right="24" w:firstLine="48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8CB"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5168CB">
              <w:rPr>
                <w:rFonts w:eastAsia="Times New Roman"/>
                <w:spacing w:val="-3"/>
                <w:sz w:val="24"/>
                <w:szCs w:val="24"/>
              </w:rPr>
              <w:t>/</w:t>
            </w:r>
            <w:proofErr w:type="spellStart"/>
            <w:r w:rsidRPr="005168CB">
              <w:rPr>
                <w:rFonts w:eastAsia="Times New Roman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pacing w:val="-3"/>
                <w:sz w:val="24"/>
                <w:szCs w:val="24"/>
              </w:rPr>
              <w:t>Объект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pacing w:val="-2"/>
                <w:sz w:val="24"/>
                <w:szCs w:val="24"/>
              </w:rPr>
              <w:t>Наименование работ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413" w:lineRule="exact"/>
              <w:ind w:left="91" w:right="101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pacing w:val="-3"/>
                <w:sz w:val="24"/>
                <w:szCs w:val="24"/>
              </w:rPr>
              <w:t>Ед. изме</w:t>
            </w:r>
            <w:r w:rsidRPr="005168CB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5168CB">
              <w:rPr>
                <w:rFonts w:eastAsia="Times New Roman"/>
                <w:sz w:val="24"/>
                <w:szCs w:val="24"/>
              </w:rPr>
              <w:t>рения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413" w:lineRule="exact"/>
              <w:ind w:left="10" w:right="14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pacing w:val="-1"/>
                <w:sz w:val="24"/>
                <w:szCs w:val="24"/>
              </w:rPr>
              <w:t>Кол-во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413" w:lineRule="exact"/>
              <w:ind w:left="72" w:right="72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 xml:space="preserve">Ориентировочная </w:t>
            </w:r>
            <w:r w:rsidRPr="005168CB">
              <w:rPr>
                <w:rFonts w:eastAsia="Times New Roman"/>
                <w:spacing w:val="-2"/>
                <w:sz w:val="24"/>
                <w:szCs w:val="24"/>
              </w:rPr>
              <w:t>стоимость, тыс. руб.</w:t>
            </w:r>
          </w:p>
        </w:tc>
      </w:tr>
      <w:tr w:rsidR="00C27ED1" w:rsidRPr="005168CB" w:rsidTr="00171303">
        <w:trPr>
          <w:trHeight w:hRule="exact"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2914"/>
              <w:rPr>
                <w:sz w:val="24"/>
                <w:szCs w:val="24"/>
              </w:rPr>
            </w:pPr>
            <w:r w:rsidRPr="005168CB">
              <w:rPr>
                <w:spacing w:val="-1"/>
                <w:sz w:val="24"/>
                <w:szCs w:val="24"/>
                <w:u w:val="single"/>
              </w:rPr>
              <w:t xml:space="preserve">1 </w:t>
            </w:r>
            <w:r w:rsidRPr="005168CB">
              <w:rPr>
                <w:rFonts w:eastAsia="Times New Roman"/>
                <w:spacing w:val="-1"/>
                <w:sz w:val="24"/>
                <w:szCs w:val="24"/>
                <w:u w:val="single"/>
              </w:rPr>
              <w:t>этап (с 2013 п</w:t>
            </w:r>
            <w:r w:rsidRPr="005168CB">
              <w:rPr>
                <w:rFonts w:eastAsia="Times New Roman"/>
                <w:spacing w:val="-1"/>
                <w:sz w:val="24"/>
                <w:szCs w:val="24"/>
              </w:rPr>
              <w:t xml:space="preserve">о </w:t>
            </w:r>
            <w:r w:rsidRPr="005168CB"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2018 </w:t>
            </w:r>
            <w:proofErr w:type="spellStart"/>
            <w:proofErr w:type="gramStart"/>
            <w:r w:rsidRPr="005168CB">
              <w:rPr>
                <w:rFonts w:eastAsia="Times New Roman"/>
                <w:spacing w:val="-1"/>
                <w:sz w:val="24"/>
                <w:szCs w:val="24"/>
                <w:u w:val="single"/>
              </w:rPr>
              <w:t>гг</w:t>
            </w:r>
            <w:proofErr w:type="spellEnd"/>
            <w:proofErr w:type="gramEnd"/>
            <w:r w:rsidRPr="005168CB">
              <w:rPr>
                <w:rFonts w:eastAsia="Times New Roman"/>
                <w:spacing w:val="-1"/>
                <w:sz w:val="24"/>
                <w:szCs w:val="24"/>
                <w:u w:val="single"/>
              </w:rPr>
              <w:t>)</w:t>
            </w: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27ED1" w:rsidRPr="005168CB" w:rsidTr="00171303">
        <w:trPr>
          <w:trHeight w:hRule="exact" w:val="305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pacing w:val="-3"/>
                <w:sz w:val="24"/>
                <w:szCs w:val="24"/>
              </w:rPr>
              <w:t>Котельная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5168CB">
            <w:pPr>
              <w:shd w:val="clear" w:color="auto" w:fill="FFFFFF"/>
              <w:spacing w:line="274" w:lineRule="exact"/>
              <w:ind w:left="34" w:right="48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1.</w:t>
            </w:r>
            <w:r w:rsidRPr="005168CB">
              <w:rPr>
                <w:rFonts w:eastAsia="Times New Roman"/>
                <w:sz w:val="24"/>
                <w:szCs w:val="24"/>
              </w:rPr>
              <w:t>Проведение режимно-наладочных испытаний кот</w:t>
            </w:r>
            <w:r w:rsidRPr="005168CB">
              <w:rPr>
                <w:rFonts w:eastAsia="Times New Roman"/>
                <w:sz w:val="24"/>
                <w:szCs w:val="24"/>
              </w:rPr>
              <w:softHyphen/>
              <w:t xml:space="preserve">лов; </w:t>
            </w:r>
            <w:r w:rsidRPr="005168CB">
              <w:rPr>
                <w:rFonts w:eastAsia="Times New Roman"/>
                <w:spacing w:val="-2"/>
                <w:sz w:val="24"/>
                <w:szCs w:val="24"/>
              </w:rPr>
              <w:t xml:space="preserve">2.Покрытие неизолированных </w:t>
            </w:r>
            <w:r w:rsidRPr="005168CB">
              <w:rPr>
                <w:rFonts w:eastAsia="Times New Roman"/>
                <w:sz w:val="24"/>
                <w:szCs w:val="24"/>
              </w:rPr>
              <w:t>трубопроводов и арматуры теплоизоляционной краской; 3. Установка устрой</w:t>
            </w:r>
            <w:proofErr w:type="gramStart"/>
            <w:r w:rsidRPr="005168CB">
              <w:rPr>
                <w:rFonts w:eastAsia="Times New Roman"/>
                <w:sz w:val="24"/>
                <w:szCs w:val="24"/>
              </w:rPr>
              <w:t>ств пл</w:t>
            </w:r>
            <w:proofErr w:type="gramEnd"/>
            <w:r w:rsidRPr="005168CB">
              <w:rPr>
                <w:rFonts w:eastAsia="Times New Roman"/>
                <w:sz w:val="24"/>
                <w:szCs w:val="24"/>
              </w:rPr>
              <w:t>ав</w:t>
            </w:r>
            <w:r w:rsidRPr="005168CB">
              <w:rPr>
                <w:rFonts w:eastAsia="Times New Roman"/>
                <w:sz w:val="24"/>
                <w:szCs w:val="24"/>
              </w:rPr>
              <w:softHyphen/>
              <w:t>ного пуска для тягодутьевого оборудования; 4.Организация учета отпу</w:t>
            </w:r>
            <w:r w:rsidRPr="005168CB">
              <w:rPr>
                <w:rFonts w:eastAsia="Times New Roman"/>
                <w:sz w:val="24"/>
                <w:szCs w:val="24"/>
              </w:rPr>
              <w:softHyphen/>
              <w:t>щенного тепла.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894</w:t>
            </w:r>
          </w:p>
        </w:tc>
      </w:tr>
    </w:tbl>
    <w:p w:rsidR="00C27ED1" w:rsidRPr="00806661" w:rsidRDefault="00C27ED1" w:rsidP="005168CB">
      <w:pPr>
        <w:shd w:val="clear" w:color="auto" w:fill="FFFFFF"/>
        <w:spacing w:line="480" w:lineRule="exact"/>
        <w:ind w:left="4680" w:hanging="3917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Раздел 9. Решение об определении единой теплоснабжающей организа</w:t>
      </w:r>
      <w:r w:rsidRPr="00806661">
        <w:rPr>
          <w:rFonts w:eastAsia="Times New Roman"/>
          <w:b/>
          <w:bCs/>
          <w:sz w:val="28"/>
          <w:szCs w:val="28"/>
        </w:rPr>
        <w:t>ции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низации, установленных в правилах организации теплоснабжения, утверждаемых </w:t>
      </w:r>
      <w:r w:rsidRPr="00806661">
        <w:rPr>
          <w:rFonts w:eastAsia="Times New Roman"/>
          <w:sz w:val="28"/>
          <w:szCs w:val="28"/>
        </w:rPr>
        <w:t>Правительством Российской Федерации.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соответствии со статьей 2 пунктом 28 Федерального закона 190 «О теплоснабжении»: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«Единая теплоснабжающая организация в системе теплоснабжения (далее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-е</w:t>
      </w:r>
      <w:proofErr w:type="gramEnd"/>
      <w:r w:rsidRPr="00806661">
        <w:rPr>
          <w:rFonts w:eastAsia="Times New Roman"/>
          <w:spacing w:val="-1"/>
          <w:sz w:val="28"/>
          <w:szCs w:val="28"/>
        </w:rPr>
        <w:t xml:space="preserve">диная теплоснабжающая организация) - теплоснабжающая организация, которая </w:t>
      </w:r>
      <w:r w:rsidRPr="00806661">
        <w:rPr>
          <w:rFonts w:eastAsia="Times New Roman"/>
          <w:sz w:val="28"/>
          <w:szCs w:val="28"/>
        </w:rPr>
        <w:t xml:space="preserve">определяется в схеме теплоснабжения федеральным органом исполнительной власти, уполномоченным Правительством </w:t>
      </w:r>
      <w:r w:rsidRPr="00806661">
        <w:rPr>
          <w:rFonts w:eastAsia="Times New Roman"/>
          <w:sz w:val="28"/>
          <w:szCs w:val="28"/>
        </w:rPr>
        <w:lastRenderedPageBreak/>
        <w:t xml:space="preserve">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</w:t>
      </w:r>
      <w:proofErr w:type="gramStart"/>
      <w:r w:rsidRPr="00806661">
        <w:rPr>
          <w:rFonts w:eastAsia="Times New Roman"/>
          <w:sz w:val="28"/>
          <w:szCs w:val="28"/>
        </w:rPr>
        <w:t>утвержденными</w:t>
      </w:r>
      <w:proofErr w:type="gramEnd"/>
      <w:r w:rsidRPr="00806661">
        <w:rPr>
          <w:rFonts w:eastAsia="Times New Roman"/>
          <w:sz w:val="28"/>
          <w:szCs w:val="28"/>
        </w:rPr>
        <w:t xml:space="preserve"> Правительством Российской Федерации».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В соответствии со статьей 6 пунктом 6 Федерального закона 190 «О теплоснабжении»: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C27ED1" w:rsidRPr="00806661" w:rsidRDefault="00C27ED1" w:rsidP="005168CB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</w:t>
      </w:r>
      <w:r w:rsidR="005168CB">
        <w:rPr>
          <w:rFonts w:eastAsia="Times New Roman"/>
          <w:sz w:val="28"/>
          <w:szCs w:val="28"/>
        </w:rPr>
        <w:t xml:space="preserve"> </w:t>
      </w:r>
      <w:r w:rsidRPr="00806661">
        <w:rPr>
          <w:rFonts w:eastAsia="Times New Roman"/>
          <w:sz w:val="28"/>
          <w:szCs w:val="28"/>
        </w:rPr>
        <w:t>предложенный к утверждению Правительством Российской Федерации в соответст</w:t>
      </w:r>
      <w:r w:rsidRPr="00806661">
        <w:rPr>
          <w:rFonts w:eastAsia="Times New Roman"/>
          <w:sz w:val="28"/>
          <w:szCs w:val="28"/>
        </w:rPr>
        <w:softHyphen/>
        <w:t>вии со статьей 4 пунктом 1 ФЗ-190 «О теплоснабжении»:</w:t>
      </w:r>
    </w:p>
    <w:p w:rsidR="00C27ED1" w:rsidRPr="00806661" w:rsidRDefault="00C27ED1" w:rsidP="00C27ED1">
      <w:pPr>
        <w:shd w:val="clear" w:color="auto" w:fill="FFFFFF"/>
        <w:spacing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Критерии и порядок определения единой теплоснабжающей организации</w:t>
      </w:r>
    </w:p>
    <w:p w:rsidR="00C27ED1" w:rsidRPr="00806661" w:rsidRDefault="00C27ED1" w:rsidP="00C27ED1">
      <w:pPr>
        <w:numPr>
          <w:ilvl w:val="0"/>
          <w:numId w:val="12"/>
        </w:numPr>
        <w:shd w:val="clear" w:color="auto" w:fill="FFFFFF"/>
        <w:tabs>
          <w:tab w:val="left" w:pos="1003"/>
        </w:tabs>
        <w:spacing w:before="5"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</w:t>
      </w:r>
      <w:r w:rsidRPr="00806661">
        <w:rPr>
          <w:rFonts w:eastAsia="Times New Roman"/>
          <w:sz w:val="28"/>
          <w:szCs w:val="28"/>
        </w:rPr>
        <w:softHyphen/>
        <w:t>ния, городского округа, а в случае смены единой теплоснабжающей организации - при актуализации схемы теплоснабжения.</w:t>
      </w:r>
    </w:p>
    <w:p w:rsidR="00C27ED1" w:rsidRPr="00806661" w:rsidRDefault="00C27ED1" w:rsidP="00C27ED1">
      <w:pPr>
        <w:numPr>
          <w:ilvl w:val="0"/>
          <w:numId w:val="12"/>
        </w:numPr>
        <w:shd w:val="clear" w:color="auto" w:fill="FFFFFF"/>
        <w:tabs>
          <w:tab w:val="left" w:pos="1003"/>
        </w:tabs>
        <w:spacing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lastRenderedPageBreak/>
        <w:t xml:space="preserve">В проекте схемы теплоснабжения должны быть определены границы зон </w:t>
      </w:r>
      <w:r w:rsidRPr="00806661">
        <w:rPr>
          <w:rFonts w:eastAsia="Times New Roman"/>
          <w:sz w:val="28"/>
          <w:szCs w:val="28"/>
        </w:rPr>
        <w:t>деятельности единой теплоснабжающей организации (организаций). Границы зоны (зон) деятельности единой теплоснабжающей организации (организаций) оп</w:t>
      </w:r>
      <w:r w:rsidRPr="00806661">
        <w:rPr>
          <w:rFonts w:eastAsia="Times New Roman"/>
          <w:sz w:val="28"/>
          <w:szCs w:val="28"/>
        </w:rPr>
        <w:softHyphen/>
        <w:t>ределяются границами системы теплоснабжения, в отношении которой присваи</w:t>
      </w:r>
      <w:r w:rsidRPr="00806661">
        <w:rPr>
          <w:rFonts w:eastAsia="Times New Roman"/>
          <w:sz w:val="28"/>
          <w:szCs w:val="28"/>
        </w:rPr>
        <w:softHyphen/>
        <w:t>вается соответствующий статус.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В случае если на территории поселения, городского округа существуют не</w:t>
      </w:r>
      <w:r w:rsidRPr="00806661">
        <w:rPr>
          <w:rFonts w:eastAsia="Times New Roman"/>
          <w:sz w:val="28"/>
          <w:szCs w:val="28"/>
        </w:rPr>
        <w:t>сколько систем теплоснабжения, уполномоченные органы вправе: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sz w:val="28"/>
          <w:szCs w:val="28"/>
        </w:rPr>
        <w:t>-</w:t>
      </w:r>
      <w:r w:rsidRPr="00806661">
        <w:rPr>
          <w:rFonts w:eastAsia="Times New Roman"/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</w:t>
      </w:r>
      <w:r w:rsidRPr="00806661">
        <w:rPr>
          <w:rFonts w:eastAsia="Times New Roman"/>
          <w:sz w:val="28"/>
          <w:szCs w:val="28"/>
        </w:rPr>
        <w:softHyphen/>
        <w:t>го округа;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sz w:val="28"/>
          <w:szCs w:val="28"/>
        </w:rPr>
        <w:t>-</w:t>
      </w:r>
      <w:r w:rsidRPr="00806661">
        <w:rPr>
          <w:rFonts w:eastAsia="Times New Roman"/>
          <w:sz w:val="28"/>
          <w:szCs w:val="28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</w:t>
      </w:r>
      <w:r w:rsidRPr="00806661">
        <w:rPr>
          <w:rFonts w:eastAsia="Times New Roman"/>
          <w:sz w:val="28"/>
          <w:szCs w:val="28"/>
        </w:rPr>
        <w:softHyphen/>
        <w:t>тями в каждой из систем теплоснабжения, входящей в зону ее деятельности.</w:t>
      </w:r>
    </w:p>
    <w:p w:rsidR="00C27ED1" w:rsidRPr="005168CB" w:rsidRDefault="00C27ED1" w:rsidP="005168CB">
      <w:pPr>
        <w:shd w:val="clear" w:color="auto" w:fill="FFFFFF"/>
        <w:tabs>
          <w:tab w:val="left" w:pos="1003"/>
        </w:tabs>
        <w:spacing w:before="5" w:line="480" w:lineRule="exact"/>
        <w:ind w:right="5" w:firstLine="710"/>
        <w:jc w:val="both"/>
        <w:rPr>
          <w:rFonts w:eastAsia="Times New Roman"/>
          <w:sz w:val="28"/>
          <w:szCs w:val="28"/>
        </w:rPr>
      </w:pPr>
      <w:r w:rsidRPr="00806661">
        <w:rPr>
          <w:spacing w:val="-4"/>
          <w:sz w:val="28"/>
          <w:szCs w:val="28"/>
        </w:rPr>
        <w:t>3.</w:t>
      </w:r>
      <w:r w:rsidRPr="00806661">
        <w:rPr>
          <w:sz w:val="28"/>
          <w:szCs w:val="28"/>
        </w:rPr>
        <w:tab/>
      </w:r>
      <w:proofErr w:type="gramStart"/>
      <w:r w:rsidRPr="00806661">
        <w:rPr>
          <w:rFonts w:eastAsia="Times New Roman"/>
          <w:spacing w:val="-1"/>
          <w:sz w:val="28"/>
          <w:szCs w:val="28"/>
        </w:rPr>
        <w:t>Для присвоения статуса единой теплоснабжающей организации впервые</w:t>
      </w:r>
      <w:r w:rsidRPr="00806661">
        <w:rPr>
          <w:rFonts w:eastAsia="Times New Roman"/>
          <w:spacing w:val="-1"/>
          <w:sz w:val="28"/>
          <w:szCs w:val="28"/>
        </w:rPr>
        <w:br/>
      </w:r>
      <w:r w:rsidRPr="00806661">
        <w:rPr>
          <w:rFonts w:eastAsia="Times New Roman"/>
          <w:sz w:val="28"/>
          <w:szCs w:val="28"/>
        </w:rPr>
        <w:t>на территории поселения, городского округа, лица, владеющие на праве собственности или ином законном основании источ</w:t>
      </w:r>
      <w:r w:rsidR="005168CB">
        <w:rPr>
          <w:rFonts w:eastAsia="Times New Roman"/>
          <w:sz w:val="28"/>
          <w:szCs w:val="28"/>
        </w:rPr>
        <w:t xml:space="preserve">никами тепловой энергии и (или) </w:t>
      </w:r>
      <w:r w:rsidRPr="00806661">
        <w:rPr>
          <w:rFonts w:eastAsia="Times New Roman"/>
          <w:sz w:val="28"/>
          <w:szCs w:val="28"/>
        </w:rPr>
        <w:t xml:space="preserve">тепловыми сетями на территории поселения, </w:t>
      </w:r>
      <w:r w:rsidR="005168CB">
        <w:rPr>
          <w:rFonts w:eastAsia="Times New Roman"/>
          <w:sz w:val="28"/>
          <w:szCs w:val="28"/>
        </w:rPr>
        <w:t xml:space="preserve">городского округа вправе подать в </w:t>
      </w:r>
      <w:r w:rsidRPr="00806661">
        <w:rPr>
          <w:rFonts w:eastAsia="Times New Roman"/>
          <w:sz w:val="28"/>
          <w:szCs w:val="28"/>
        </w:rPr>
        <w:t>течение одного месяца с даты размещения на с</w:t>
      </w:r>
      <w:r w:rsidR="005168CB">
        <w:rPr>
          <w:rFonts w:eastAsia="Times New Roman"/>
          <w:sz w:val="28"/>
          <w:szCs w:val="28"/>
        </w:rPr>
        <w:t>айте поселения, городского окру</w:t>
      </w:r>
      <w:r w:rsidRPr="00806661">
        <w:rPr>
          <w:rFonts w:eastAsia="Times New Roman"/>
          <w:sz w:val="28"/>
          <w:szCs w:val="28"/>
        </w:rPr>
        <w:t>га, города федерального значения проекта схемы теплоснабжения в орган местного самоуправления заявки на присвоение</w:t>
      </w:r>
      <w:proofErr w:type="gramEnd"/>
      <w:r w:rsidRPr="00806661">
        <w:rPr>
          <w:rFonts w:eastAsia="Times New Roman"/>
          <w:sz w:val="28"/>
          <w:szCs w:val="28"/>
        </w:rPr>
        <w:t xml:space="preserve"> статуса единой теплоснабжающей организации с указанием зоны деятельности, в которой указанные лица планируют</w:t>
      </w:r>
      <w:r w:rsidR="005168CB">
        <w:rPr>
          <w:rFonts w:eastAsia="Times New Roman"/>
          <w:sz w:val="28"/>
          <w:szCs w:val="28"/>
        </w:rPr>
        <w:t xml:space="preserve"> и</w:t>
      </w:r>
      <w:r w:rsidRPr="00806661">
        <w:rPr>
          <w:rFonts w:eastAsia="Times New Roman"/>
          <w:sz w:val="28"/>
          <w:szCs w:val="28"/>
        </w:rPr>
        <w:t xml:space="preserve">сполнять функции единой теплоснабжающей организации. Орган местного самоуправления обязан </w:t>
      </w:r>
      <w:proofErr w:type="gramStart"/>
      <w:r w:rsidRPr="00806661">
        <w:rPr>
          <w:rFonts w:eastAsia="Times New Roman"/>
          <w:sz w:val="28"/>
          <w:szCs w:val="28"/>
        </w:rPr>
        <w:t>разместить сведения</w:t>
      </w:r>
      <w:proofErr w:type="gramEnd"/>
      <w:r w:rsidRPr="00806661">
        <w:rPr>
          <w:rFonts w:eastAsia="Times New Roman"/>
          <w:sz w:val="28"/>
          <w:szCs w:val="28"/>
        </w:rPr>
        <w:t xml:space="preserve"> о принятых заявках на сайте поселения, городского округа.</w:t>
      </w:r>
    </w:p>
    <w:p w:rsidR="00C27ED1" w:rsidRPr="00806661" w:rsidRDefault="00C27ED1" w:rsidP="00C27ED1">
      <w:pPr>
        <w:numPr>
          <w:ilvl w:val="0"/>
          <w:numId w:val="13"/>
        </w:numPr>
        <w:shd w:val="clear" w:color="auto" w:fill="FFFFFF"/>
        <w:tabs>
          <w:tab w:val="left" w:pos="1008"/>
        </w:tabs>
        <w:spacing w:before="5" w:line="480" w:lineRule="exact"/>
        <w:ind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В случае если в отношении одной зоны деятельности единой теплоснабжающей организации подана одна заявка от лица, владеющего на </w:t>
      </w:r>
      <w:r w:rsidRPr="00806661">
        <w:rPr>
          <w:rFonts w:eastAsia="Times New Roman"/>
          <w:sz w:val="28"/>
          <w:szCs w:val="28"/>
        </w:rPr>
        <w:lastRenderedPageBreak/>
        <w:t>праве собст</w:t>
      </w:r>
      <w:r w:rsidRPr="00806661">
        <w:rPr>
          <w:rFonts w:eastAsia="Times New Roman"/>
          <w:sz w:val="28"/>
          <w:szCs w:val="28"/>
        </w:rPr>
        <w:softHyphen/>
        <w:t xml:space="preserve">венности или ином законном основании источниками тепловой энергии и (или) </w:t>
      </w:r>
      <w:r w:rsidRPr="00806661">
        <w:rPr>
          <w:rFonts w:eastAsia="Times New Roman"/>
          <w:spacing w:val="-1"/>
          <w:sz w:val="28"/>
          <w:szCs w:val="28"/>
        </w:rPr>
        <w:t xml:space="preserve">тепловыми сетями в соответствующей системе теплоснабжения, то статус единой </w:t>
      </w:r>
      <w:r w:rsidRPr="00806661">
        <w:rPr>
          <w:rFonts w:eastAsia="Times New Roman"/>
          <w:sz w:val="28"/>
          <w:szCs w:val="28"/>
        </w:rPr>
        <w:t>теплоснабжающей организации присваивается указанному лицу. В случае</w:t>
      </w:r>
      <w:proofErr w:type="gramStart"/>
      <w:r w:rsidRPr="00806661">
        <w:rPr>
          <w:rFonts w:eastAsia="Times New Roman"/>
          <w:sz w:val="28"/>
          <w:szCs w:val="28"/>
        </w:rPr>
        <w:t>,</w:t>
      </w:r>
      <w:proofErr w:type="gramEnd"/>
      <w:r w:rsidRPr="00806661">
        <w:rPr>
          <w:rFonts w:eastAsia="Times New Roman"/>
          <w:sz w:val="28"/>
          <w:szCs w:val="28"/>
        </w:rPr>
        <w:t xml:space="preserve"> если в отношении одной зоны деятельности единой теплоснабжающей организации по</w:t>
      </w:r>
      <w:r w:rsidRPr="00806661">
        <w:rPr>
          <w:rFonts w:eastAsia="Times New Roman"/>
          <w:sz w:val="28"/>
          <w:szCs w:val="28"/>
        </w:rPr>
        <w:softHyphen/>
        <w:t>дано несколько заявок от лиц, владеющих на праве собственности или ином за</w:t>
      </w:r>
      <w:r w:rsidRPr="00806661">
        <w:rPr>
          <w:rFonts w:eastAsia="Times New Roman"/>
          <w:sz w:val="28"/>
          <w:szCs w:val="28"/>
        </w:rPr>
        <w:softHyphen/>
        <w:t>конном основании источниками тепловой энергии и (или) тепловыми сетями в соответствующей системе теплоснабжения, орган местного самоуправления при</w:t>
      </w:r>
      <w:r w:rsidRPr="00806661">
        <w:rPr>
          <w:rFonts w:eastAsia="Times New Roman"/>
          <w:sz w:val="28"/>
          <w:szCs w:val="28"/>
        </w:rPr>
        <w:softHyphen/>
        <w:t>сваивает статус единой теплоснабжающей организации в соответствии с крите</w:t>
      </w:r>
      <w:r w:rsidRPr="00806661">
        <w:rPr>
          <w:rFonts w:eastAsia="Times New Roman"/>
          <w:sz w:val="28"/>
          <w:szCs w:val="28"/>
        </w:rPr>
        <w:softHyphen/>
        <w:t>риями настоящих Правил.</w:t>
      </w:r>
    </w:p>
    <w:p w:rsidR="00C27ED1" w:rsidRPr="00806661" w:rsidRDefault="00C27ED1" w:rsidP="00C27ED1">
      <w:pPr>
        <w:numPr>
          <w:ilvl w:val="0"/>
          <w:numId w:val="13"/>
        </w:numPr>
        <w:shd w:val="clear" w:color="auto" w:fill="FFFFFF"/>
        <w:tabs>
          <w:tab w:val="left" w:pos="1008"/>
        </w:tabs>
        <w:spacing w:before="5" w:line="480" w:lineRule="exact"/>
        <w:ind w:right="5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Критериями определения единой теплоснабжающей организации являются: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firstLine="710"/>
        <w:jc w:val="both"/>
        <w:rPr>
          <w:sz w:val="28"/>
          <w:szCs w:val="28"/>
        </w:rPr>
      </w:pPr>
      <w:proofErr w:type="gramStart"/>
      <w:r w:rsidRPr="00806661">
        <w:rPr>
          <w:rFonts w:eastAsia="Times New Roman"/>
          <w:sz w:val="28"/>
          <w:szCs w:val="28"/>
        </w:rPr>
        <w:t>владение на праве собственности или ином законном основании источни</w:t>
      </w:r>
      <w:r w:rsidRPr="00806661">
        <w:rPr>
          <w:rFonts w:eastAsia="Times New Roman"/>
          <w:sz w:val="28"/>
          <w:szCs w:val="28"/>
        </w:rPr>
        <w:softHyphen/>
        <w:t>ками тепловой энергии с наибольшей совокупной установленной тепловой мощ</w:t>
      </w:r>
      <w:r w:rsidRPr="00806661">
        <w:rPr>
          <w:rFonts w:eastAsia="Times New Roman"/>
          <w:sz w:val="28"/>
          <w:szCs w:val="28"/>
        </w:rPr>
        <w:softHyphen/>
        <w:t>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C27ED1" w:rsidRPr="005168CB" w:rsidRDefault="00C27ED1" w:rsidP="005168CB">
      <w:pPr>
        <w:shd w:val="clear" w:color="auto" w:fill="FFFFFF"/>
        <w:spacing w:before="5" w:line="480" w:lineRule="exact"/>
        <w:ind w:firstLine="710"/>
        <w:jc w:val="both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 xml:space="preserve">размер уставного (складочного) капитала хозяйственного товарищества или </w:t>
      </w:r>
      <w:r w:rsidRPr="00806661">
        <w:rPr>
          <w:rFonts w:eastAsia="Times New Roman"/>
          <w:sz w:val="28"/>
          <w:szCs w:val="28"/>
        </w:rPr>
        <w:t xml:space="preserve">общества, уставного фонда унитарного предприятия должен быть не </w:t>
      </w:r>
      <w:proofErr w:type="gramStart"/>
      <w:r w:rsidRPr="00806661">
        <w:rPr>
          <w:rFonts w:eastAsia="Times New Roman"/>
          <w:sz w:val="28"/>
          <w:szCs w:val="28"/>
        </w:rPr>
        <w:t>менее остаточной</w:t>
      </w:r>
      <w:proofErr w:type="gramEnd"/>
      <w:r w:rsidRPr="00806661">
        <w:rPr>
          <w:rFonts w:eastAsia="Times New Roman"/>
          <w:sz w:val="28"/>
          <w:szCs w:val="28"/>
        </w:rPr>
        <w:t xml:space="preserve">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C27ED1" w:rsidRPr="00806661" w:rsidRDefault="00C27ED1" w:rsidP="00C27ED1">
      <w:pPr>
        <w:shd w:val="clear" w:color="auto" w:fill="FFFFFF"/>
        <w:tabs>
          <w:tab w:val="left" w:pos="998"/>
        </w:tabs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spacing w:val="-4"/>
          <w:sz w:val="28"/>
          <w:szCs w:val="28"/>
        </w:rPr>
        <w:t>6.</w:t>
      </w:r>
      <w:r w:rsidRPr="00806661">
        <w:rPr>
          <w:sz w:val="28"/>
          <w:szCs w:val="28"/>
        </w:rPr>
        <w:tab/>
      </w:r>
      <w:proofErr w:type="gramStart"/>
      <w:r w:rsidRPr="00806661">
        <w:rPr>
          <w:rFonts w:eastAsia="Times New Roman"/>
          <w:sz w:val="28"/>
          <w:szCs w:val="28"/>
        </w:rPr>
        <w:t xml:space="preserve">В случае если в отношении одной зоны деятельности единой теплоснабжающей организации подано более одной заявки на присвоение </w:t>
      </w:r>
      <w:r w:rsidRPr="00806661">
        <w:rPr>
          <w:rFonts w:eastAsia="Times New Roman"/>
          <w:sz w:val="28"/>
          <w:szCs w:val="28"/>
        </w:rPr>
        <w:lastRenderedPageBreak/>
        <w:t xml:space="preserve">соответствующего статуса от лиц, соответствующих критериям, установленным настоящими </w:t>
      </w:r>
      <w:r w:rsidRPr="00806661">
        <w:rPr>
          <w:rFonts w:eastAsia="Times New Roman"/>
          <w:spacing w:val="-1"/>
          <w:sz w:val="28"/>
          <w:szCs w:val="28"/>
        </w:rPr>
        <w:t>Правилами, статус единой теплоснабжающей организации присваивается органи</w:t>
      </w:r>
      <w:r w:rsidRPr="00806661">
        <w:rPr>
          <w:rFonts w:eastAsia="Times New Roman"/>
          <w:sz w:val="28"/>
          <w:szCs w:val="28"/>
        </w:rPr>
        <w:t>зации, способной в лучшей мере обеспечить надежность теплоснабжения в соответствующей системе теплоснабжения.</w:t>
      </w:r>
      <w:proofErr w:type="gramEnd"/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Способность обеспечить надежность теплоснабжения определяется нали</w:t>
      </w:r>
      <w:r w:rsidRPr="00806661">
        <w:rPr>
          <w:rFonts w:eastAsia="Times New Roman"/>
          <w:spacing w:val="-1"/>
          <w:sz w:val="28"/>
          <w:szCs w:val="28"/>
        </w:rPr>
        <w:t xml:space="preserve">чием у организации технических возможностей и квалифицированного персонала </w:t>
      </w:r>
      <w:r w:rsidRPr="00806661">
        <w:rPr>
          <w:rFonts w:eastAsia="Times New Roman"/>
          <w:sz w:val="28"/>
          <w:szCs w:val="28"/>
        </w:rPr>
        <w:t>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C27ED1" w:rsidRPr="00806661" w:rsidRDefault="00C27ED1" w:rsidP="00C27ED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480" w:lineRule="exact"/>
        <w:ind w:right="10"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 xml:space="preserve">В случае если в отношении зоны деятельности единой теплоснабжающей </w:t>
      </w:r>
      <w:r w:rsidRPr="00806661">
        <w:rPr>
          <w:rFonts w:eastAsia="Times New Roman"/>
          <w:sz w:val="28"/>
          <w:szCs w:val="28"/>
        </w:rPr>
        <w:t xml:space="preserve">организации не подано ни одной заявки на присвоение соответствующего статуса, статус единой теплоснабжающей организации присваивается организации, </w:t>
      </w:r>
      <w:r w:rsidRPr="00806661">
        <w:rPr>
          <w:rFonts w:eastAsia="Times New Roman"/>
          <w:spacing w:val="-1"/>
          <w:sz w:val="28"/>
          <w:szCs w:val="28"/>
        </w:rPr>
        <w:t xml:space="preserve">владеющей в соответствующей зоне деятельности источниками тепловой энергии </w:t>
      </w:r>
      <w:r w:rsidRPr="00806661">
        <w:rPr>
          <w:rFonts w:eastAsia="Times New Roman"/>
          <w:sz w:val="28"/>
          <w:szCs w:val="28"/>
        </w:rPr>
        <w:t>и (или) тепловыми сетями, и соответствующей критериям настоящих Правил.</w:t>
      </w:r>
    </w:p>
    <w:p w:rsidR="00C27ED1" w:rsidRPr="00806661" w:rsidRDefault="00C27ED1" w:rsidP="00C27ED1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480" w:lineRule="exact"/>
        <w:ind w:firstLine="710"/>
        <w:jc w:val="both"/>
        <w:rPr>
          <w:spacing w:val="-4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Единая теплоснабжающая организация при осуществлении своей деятельности обязана: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а)</w:t>
      </w:r>
      <w:r w:rsidRPr="00806661">
        <w:rPr>
          <w:rFonts w:eastAsia="Times New Roman"/>
          <w:sz w:val="28"/>
          <w:szCs w:val="28"/>
        </w:rPr>
        <w:tab/>
        <w:t xml:space="preserve">заключать и надлежаще исполнять договоры теплоснабжения </w:t>
      </w:r>
      <w:proofErr w:type="gramStart"/>
      <w:r w:rsidRPr="00806661">
        <w:rPr>
          <w:rFonts w:eastAsia="Times New Roman"/>
          <w:sz w:val="28"/>
          <w:szCs w:val="28"/>
        </w:rPr>
        <w:t>со</w:t>
      </w:r>
      <w:proofErr w:type="gramEnd"/>
      <w:r w:rsidRPr="00806661">
        <w:rPr>
          <w:rFonts w:eastAsia="Times New Roman"/>
          <w:sz w:val="28"/>
          <w:szCs w:val="28"/>
        </w:rPr>
        <w:t xml:space="preserve"> все</w:t>
      </w:r>
      <w:r w:rsidRPr="00806661">
        <w:rPr>
          <w:rFonts w:eastAsia="Times New Roman"/>
          <w:sz w:val="28"/>
          <w:szCs w:val="28"/>
        </w:rPr>
        <w:br/>
        <w:t>ми обратившимися к ней потребителями тепловой энергии в своей зоне деятельности;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5"/>
          <w:sz w:val="28"/>
          <w:szCs w:val="28"/>
        </w:rPr>
        <w:t>б)</w:t>
      </w:r>
      <w:r w:rsidRPr="00806661">
        <w:rPr>
          <w:rFonts w:eastAsia="Times New Roman"/>
          <w:sz w:val="28"/>
          <w:szCs w:val="28"/>
        </w:rPr>
        <w:tab/>
      </w:r>
      <w:r w:rsidRPr="00806661">
        <w:rPr>
          <w:rFonts w:eastAsia="Times New Roman"/>
          <w:spacing w:val="-1"/>
          <w:sz w:val="28"/>
          <w:szCs w:val="28"/>
        </w:rPr>
        <w:t>осуществлять мониторинг реализации схемы теплоснабжения и пода</w:t>
      </w:r>
      <w:r w:rsidRPr="00806661">
        <w:rPr>
          <w:rFonts w:eastAsia="Times New Roman"/>
          <w:sz w:val="28"/>
          <w:szCs w:val="28"/>
        </w:rPr>
        <w:t>вать в орган, утвердивший схему теплоснабжения, отчеты о реализации, включая</w:t>
      </w:r>
      <w:r w:rsidRPr="00806661">
        <w:rPr>
          <w:rFonts w:eastAsia="Times New Roman"/>
          <w:sz w:val="28"/>
          <w:szCs w:val="28"/>
        </w:rPr>
        <w:br/>
        <w:t>предложения по актуализации схемы теплоснабжения;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line="480" w:lineRule="exact"/>
        <w:ind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в)</w:t>
      </w:r>
      <w:r w:rsidRPr="00806661">
        <w:rPr>
          <w:rFonts w:eastAsia="Times New Roman"/>
          <w:sz w:val="28"/>
          <w:szCs w:val="28"/>
        </w:rPr>
        <w:tab/>
        <w:t xml:space="preserve">надлежащим образом исполнять обязательства перед иными теплоснабжающими и </w:t>
      </w:r>
      <w:proofErr w:type="spellStart"/>
      <w:r w:rsidRPr="00806661">
        <w:rPr>
          <w:rFonts w:eastAsia="Times New Roman"/>
          <w:sz w:val="28"/>
          <w:szCs w:val="28"/>
        </w:rPr>
        <w:t>теплосетевыми</w:t>
      </w:r>
      <w:proofErr w:type="spellEnd"/>
      <w:r w:rsidRPr="00806661">
        <w:rPr>
          <w:rFonts w:eastAsia="Times New Roman"/>
          <w:sz w:val="28"/>
          <w:szCs w:val="28"/>
        </w:rPr>
        <w:t xml:space="preserve"> организациями в зоне своей деятельности;</w:t>
      </w:r>
    </w:p>
    <w:p w:rsidR="005168CB" w:rsidRDefault="00C27ED1" w:rsidP="005168CB">
      <w:pPr>
        <w:shd w:val="clear" w:color="auto" w:fill="FFFFFF"/>
        <w:tabs>
          <w:tab w:val="left" w:pos="1421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г)</w:t>
      </w:r>
      <w:r w:rsidRPr="00806661">
        <w:rPr>
          <w:rFonts w:eastAsia="Times New Roman"/>
          <w:sz w:val="28"/>
          <w:szCs w:val="28"/>
        </w:rPr>
        <w:tab/>
        <w:t xml:space="preserve">осуществлять контроль режимов потребления тепловой энергии в </w:t>
      </w:r>
      <w:r w:rsidRPr="00806661">
        <w:rPr>
          <w:rFonts w:eastAsia="Times New Roman"/>
          <w:sz w:val="28"/>
          <w:szCs w:val="28"/>
        </w:rPr>
        <w:lastRenderedPageBreak/>
        <w:t>зоне своей деятельности.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Единая теплоснабжающая организация должна отвечать критериям, а именно:</w:t>
      </w:r>
    </w:p>
    <w:p w:rsidR="00C27ED1" w:rsidRPr="00806661" w:rsidRDefault="00C27ED1" w:rsidP="00C27ED1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480" w:lineRule="exact"/>
        <w:ind w:firstLine="710"/>
        <w:jc w:val="both"/>
        <w:rPr>
          <w:sz w:val="28"/>
          <w:szCs w:val="28"/>
        </w:rPr>
      </w:pPr>
      <w:proofErr w:type="gramStart"/>
      <w:r w:rsidRPr="00806661">
        <w:rPr>
          <w:rFonts w:eastAsia="Times New Roman"/>
          <w:spacing w:val="-1"/>
          <w:sz w:val="28"/>
          <w:szCs w:val="28"/>
        </w:rPr>
        <w:t>Владение на праве собственности или ином законном основании источни</w:t>
      </w:r>
      <w:r w:rsidRPr="00806661">
        <w:rPr>
          <w:rFonts w:eastAsia="Times New Roman"/>
          <w:sz w:val="28"/>
          <w:szCs w:val="28"/>
        </w:rPr>
        <w:t>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организации.</w:t>
      </w:r>
      <w:proofErr w:type="gramEnd"/>
    </w:p>
    <w:p w:rsidR="00C27ED1" w:rsidRPr="00806661" w:rsidRDefault="00C27ED1" w:rsidP="00C27ED1">
      <w:pPr>
        <w:numPr>
          <w:ilvl w:val="0"/>
          <w:numId w:val="15"/>
        </w:numPr>
        <w:shd w:val="clear" w:color="auto" w:fill="FFFFFF"/>
        <w:tabs>
          <w:tab w:val="left" w:pos="883"/>
        </w:tabs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C27ED1" w:rsidRPr="00806661" w:rsidRDefault="00C27ED1" w:rsidP="00C27ED1">
      <w:pPr>
        <w:numPr>
          <w:ilvl w:val="0"/>
          <w:numId w:val="15"/>
        </w:numPr>
        <w:shd w:val="clear" w:color="auto" w:fill="FFFFFF"/>
        <w:tabs>
          <w:tab w:val="left" w:pos="883"/>
        </w:tabs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Способность обеспечить надежность теплоснабжения определяется нали</w:t>
      </w:r>
      <w:r w:rsidRPr="00806661">
        <w:rPr>
          <w:rFonts w:eastAsia="Times New Roman"/>
          <w:sz w:val="28"/>
          <w:szCs w:val="28"/>
        </w:rPr>
        <w:t>чием у предприятия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Предприятие, которое будет единой теплоснабжающей организацией обязано при осуществлении своей деятельности выполнить следующее, а именно: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before="5"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а)</w:t>
      </w:r>
      <w:r w:rsidRPr="00806661">
        <w:rPr>
          <w:rFonts w:eastAsia="Times New Roman"/>
          <w:sz w:val="28"/>
          <w:szCs w:val="28"/>
        </w:rPr>
        <w:tab/>
        <w:t>заключать и надлежаще исполнять договоры теплоснабжения со всеми обратившимися к ней потребителями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left="710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тепловой энергии в своей зоне деятельности;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before="5" w:line="480" w:lineRule="exact"/>
        <w:ind w:right="10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5"/>
          <w:sz w:val="28"/>
          <w:szCs w:val="28"/>
        </w:rPr>
        <w:t>б)</w:t>
      </w:r>
      <w:r w:rsidRPr="00806661">
        <w:rPr>
          <w:rFonts w:eastAsia="Times New Roman"/>
          <w:sz w:val="28"/>
          <w:szCs w:val="28"/>
        </w:rPr>
        <w:tab/>
        <w:t xml:space="preserve">надлежащим образом исполнять обязательства перед иными теплоснабжающими и </w:t>
      </w:r>
      <w:proofErr w:type="spellStart"/>
      <w:r w:rsidRPr="00806661">
        <w:rPr>
          <w:rFonts w:eastAsia="Times New Roman"/>
          <w:sz w:val="28"/>
          <w:szCs w:val="28"/>
        </w:rPr>
        <w:t>теплосетевыми</w:t>
      </w:r>
      <w:proofErr w:type="spellEnd"/>
      <w:r w:rsidRPr="00806661">
        <w:rPr>
          <w:rFonts w:eastAsia="Times New Roman"/>
          <w:sz w:val="28"/>
          <w:szCs w:val="28"/>
        </w:rPr>
        <w:t xml:space="preserve"> организациями в зоне своей деятельности;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в)</w:t>
      </w:r>
      <w:r w:rsidRPr="00806661">
        <w:rPr>
          <w:rFonts w:eastAsia="Times New Roman"/>
          <w:sz w:val="28"/>
          <w:szCs w:val="28"/>
        </w:rPr>
        <w:tab/>
        <w:t>осуществлять контроль режимов потребления тепловой энергии в зоне своей деятельности.</w:t>
      </w:r>
    </w:p>
    <w:p w:rsidR="00C27ED1" w:rsidRPr="00806661" w:rsidRDefault="00C27ED1" w:rsidP="00C27ED1">
      <w:pPr>
        <w:shd w:val="clear" w:color="auto" w:fill="FFFFFF"/>
        <w:tabs>
          <w:tab w:val="left" w:pos="1421"/>
        </w:tabs>
        <w:spacing w:before="5"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pacing w:val="-3"/>
          <w:sz w:val="28"/>
          <w:szCs w:val="28"/>
        </w:rPr>
        <w:t>г)</w:t>
      </w:r>
      <w:r w:rsidRPr="00806661">
        <w:rPr>
          <w:rFonts w:eastAsia="Times New Roman"/>
          <w:sz w:val="28"/>
          <w:szCs w:val="28"/>
        </w:rPr>
        <w:tab/>
      </w:r>
      <w:r w:rsidRPr="00806661">
        <w:rPr>
          <w:rFonts w:eastAsia="Times New Roman"/>
          <w:spacing w:val="-2"/>
          <w:sz w:val="28"/>
          <w:szCs w:val="28"/>
        </w:rPr>
        <w:t xml:space="preserve">будет осуществлять мониторинг реализации схемы </w:t>
      </w:r>
      <w:proofErr w:type="gramStart"/>
      <w:r w:rsidRPr="00806661">
        <w:rPr>
          <w:rFonts w:eastAsia="Times New Roman"/>
          <w:spacing w:val="-2"/>
          <w:sz w:val="28"/>
          <w:szCs w:val="28"/>
        </w:rPr>
        <w:t>теплоснабжения</w:t>
      </w:r>
      <w:proofErr w:type="gramEnd"/>
      <w:r w:rsidRPr="00806661">
        <w:rPr>
          <w:rFonts w:eastAsia="Times New Roman"/>
          <w:spacing w:val="-2"/>
          <w:sz w:val="28"/>
          <w:szCs w:val="28"/>
        </w:rPr>
        <w:t xml:space="preserve"> и</w:t>
      </w:r>
      <w:r w:rsidRPr="00806661">
        <w:rPr>
          <w:rFonts w:eastAsia="Times New Roman"/>
          <w:spacing w:val="-2"/>
          <w:sz w:val="28"/>
          <w:szCs w:val="28"/>
        </w:rPr>
        <w:br/>
      </w:r>
      <w:r w:rsidRPr="00806661">
        <w:rPr>
          <w:rFonts w:eastAsia="Times New Roman"/>
          <w:sz w:val="28"/>
          <w:szCs w:val="28"/>
        </w:rPr>
        <w:lastRenderedPageBreak/>
        <w:t>подавать в орган, утвердивший схему теплоснабжения, отчеты о реализации,</w:t>
      </w:r>
      <w:r w:rsidRPr="00806661">
        <w:rPr>
          <w:rFonts w:eastAsia="Times New Roman"/>
          <w:sz w:val="28"/>
          <w:szCs w:val="28"/>
        </w:rPr>
        <w:br/>
        <w:t>включая предложения по актуализации схемы теплоснабжения.</w:t>
      </w:r>
    </w:p>
    <w:p w:rsidR="00C27ED1" w:rsidRPr="00806661" w:rsidRDefault="00C27ED1" w:rsidP="005168CB">
      <w:pPr>
        <w:shd w:val="clear" w:color="auto" w:fill="FFFFFF"/>
        <w:spacing w:before="5" w:line="480" w:lineRule="exact"/>
        <w:ind w:firstLine="710"/>
        <w:jc w:val="both"/>
        <w:rPr>
          <w:rFonts w:eastAsia="Times New Roman"/>
          <w:sz w:val="28"/>
          <w:szCs w:val="28"/>
        </w:rPr>
      </w:pPr>
      <w:proofErr w:type="gramStart"/>
      <w:r w:rsidRPr="00806661">
        <w:rPr>
          <w:rFonts w:eastAsia="Times New Roman"/>
          <w:spacing w:val="-2"/>
          <w:sz w:val="28"/>
          <w:szCs w:val="28"/>
        </w:rPr>
        <w:t xml:space="preserve">В настоящее время единой теплоснабжающей организацией с. Большая Уря </w:t>
      </w:r>
      <w:r w:rsidRPr="00806661">
        <w:rPr>
          <w:rFonts w:eastAsia="Times New Roman"/>
          <w:sz w:val="28"/>
          <w:szCs w:val="28"/>
        </w:rPr>
        <w:t xml:space="preserve">является  ООО «ЖКХ  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>», охватывающая всю территорию села по обес</w:t>
      </w:r>
      <w:r w:rsidRPr="00806661">
        <w:rPr>
          <w:rFonts w:eastAsia="Times New Roman"/>
          <w:sz w:val="28"/>
          <w:szCs w:val="28"/>
        </w:rPr>
        <w:softHyphen/>
        <w:t>печению теплоснабжением объектов жилого фонда, социально значимых объектов бюджетной сферы и прочих потребителей, находящихся в селе.</w:t>
      </w:r>
      <w:proofErr w:type="gramEnd"/>
      <w:r w:rsidRPr="00806661">
        <w:rPr>
          <w:rFonts w:eastAsia="Times New Roman"/>
          <w:sz w:val="28"/>
          <w:szCs w:val="28"/>
        </w:rPr>
        <w:t xml:space="preserve"> Следовательно, в качестве единой теплоснабжающей организации рекомендуется ООО «ЖКХ 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>».</w:t>
      </w:r>
    </w:p>
    <w:p w:rsidR="00C27ED1" w:rsidRPr="00806661" w:rsidRDefault="00C27ED1" w:rsidP="00630A6E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pacing w:val="-2"/>
          <w:sz w:val="28"/>
          <w:szCs w:val="28"/>
        </w:rPr>
        <w:t>Раздел 10. Решения о распределении тепловой нагрузки между источниками</w:t>
      </w:r>
      <w:r w:rsidR="00630A6E" w:rsidRPr="00630A6E">
        <w:rPr>
          <w:sz w:val="28"/>
          <w:szCs w:val="28"/>
        </w:rPr>
        <w:t xml:space="preserve"> </w:t>
      </w:r>
      <w:r w:rsidRPr="00806661">
        <w:rPr>
          <w:rFonts w:eastAsia="Times New Roman"/>
          <w:b/>
          <w:bCs/>
          <w:sz w:val="28"/>
          <w:szCs w:val="28"/>
        </w:rPr>
        <w:t>тепловой энергии</w:t>
      </w:r>
    </w:p>
    <w:p w:rsidR="00C27ED1" w:rsidRPr="00806661" w:rsidRDefault="00C27ED1" w:rsidP="00C27ED1">
      <w:pPr>
        <w:shd w:val="clear" w:color="auto" w:fill="FFFFFF"/>
        <w:spacing w:before="5" w:line="480" w:lineRule="exact"/>
        <w:ind w:right="5"/>
        <w:jc w:val="both"/>
        <w:rPr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>Решения о загрузке источников тепловой энергии, распределении (перерас</w:t>
      </w:r>
      <w:r w:rsidRPr="00806661">
        <w:rPr>
          <w:rFonts w:eastAsia="Times New Roman"/>
          <w:sz w:val="28"/>
          <w:szCs w:val="28"/>
        </w:rPr>
        <w:t>пределении) тепловой нагрузки потребителей тепловой энергии между источниками тепловой энергии, поставляющими тепловую энергию в данной системе, будут иметь следующий вид:</w:t>
      </w:r>
    </w:p>
    <w:p w:rsidR="00C27ED1" w:rsidRPr="00806661" w:rsidRDefault="00C27ED1" w:rsidP="00C27ED1">
      <w:pPr>
        <w:shd w:val="clear" w:color="auto" w:fill="FFFFFF"/>
        <w:spacing w:before="110"/>
        <w:ind w:right="5"/>
        <w:jc w:val="right"/>
        <w:rPr>
          <w:sz w:val="28"/>
          <w:szCs w:val="28"/>
        </w:rPr>
      </w:pPr>
      <w:r w:rsidRPr="00806661">
        <w:rPr>
          <w:rFonts w:eastAsia="Times New Roman"/>
          <w:spacing w:val="-2"/>
          <w:sz w:val="28"/>
          <w:szCs w:val="28"/>
        </w:rPr>
        <w:t>Таблица 12. Распределение тепловой энергии.</w:t>
      </w:r>
    </w:p>
    <w:p w:rsidR="00C27ED1" w:rsidRPr="00806661" w:rsidRDefault="00C27ED1" w:rsidP="00C27ED1">
      <w:pPr>
        <w:spacing w:after="106" w:line="1" w:lineRule="exact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526"/>
        <w:gridCol w:w="1982"/>
        <w:gridCol w:w="2690"/>
      </w:tblGrid>
      <w:tr w:rsidR="00C27ED1" w:rsidRPr="005168CB" w:rsidTr="00171303">
        <w:trPr>
          <w:trHeight w:hRule="exact" w:val="85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274" w:lineRule="exact"/>
              <w:ind w:left="86" w:right="82" w:firstLine="53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8CB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168CB">
              <w:rPr>
                <w:rFonts w:eastAsia="Times New Roman"/>
                <w:spacing w:val="-1"/>
                <w:sz w:val="24"/>
                <w:szCs w:val="24"/>
              </w:rPr>
              <w:t>/</w:t>
            </w:r>
            <w:proofErr w:type="spellStart"/>
            <w:r w:rsidRPr="005168CB"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5168CB">
              <w:rPr>
                <w:rFonts w:eastAsia="Times New Roman"/>
                <w:spacing w:val="-2"/>
                <w:sz w:val="24"/>
                <w:szCs w:val="24"/>
              </w:rPr>
              <w:t>Установленная</w:t>
            </w:r>
            <w:proofErr w:type="gramEnd"/>
          </w:p>
          <w:p w:rsidR="00C27ED1" w:rsidRPr="005168C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>мощность,</w:t>
            </w:r>
          </w:p>
          <w:p w:rsidR="00C27ED1" w:rsidRPr="005168CB" w:rsidRDefault="00C27ED1" w:rsidP="0017130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>Гкал/час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spacing w:line="274" w:lineRule="exact"/>
              <w:ind w:left="5" w:right="10"/>
              <w:jc w:val="center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 xml:space="preserve">Подключенная </w:t>
            </w:r>
            <w:r w:rsidRPr="005168CB">
              <w:rPr>
                <w:rFonts w:eastAsia="Times New Roman"/>
                <w:spacing w:val="-2"/>
                <w:sz w:val="24"/>
                <w:szCs w:val="24"/>
              </w:rPr>
              <w:t>нагрузка, Гкал/час</w:t>
            </w:r>
          </w:p>
        </w:tc>
      </w:tr>
      <w:tr w:rsidR="00C27ED1" w:rsidRPr="005168CB" w:rsidTr="00171303">
        <w:trPr>
          <w:trHeight w:hRule="exact" w:val="36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rPr>
                <w:sz w:val="24"/>
                <w:szCs w:val="24"/>
              </w:rPr>
            </w:pPr>
            <w:r w:rsidRPr="005168CB">
              <w:rPr>
                <w:rFonts w:eastAsia="Times New Roman"/>
                <w:sz w:val="24"/>
                <w:szCs w:val="24"/>
              </w:rPr>
              <w:t xml:space="preserve">Котельная </w:t>
            </w:r>
            <w:proofErr w:type="gramStart"/>
            <w:r w:rsidRPr="005168CB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5168CB">
              <w:rPr>
                <w:rFonts w:eastAsia="Times New Roman"/>
                <w:sz w:val="24"/>
                <w:szCs w:val="24"/>
              </w:rPr>
              <w:t>. Большая Уря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3,2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ED1" w:rsidRPr="005168CB" w:rsidRDefault="00C27ED1" w:rsidP="001713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8CB">
              <w:rPr>
                <w:sz w:val="24"/>
                <w:szCs w:val="24"/>
              </w:rPr>
              <w:t>-</w:t>
            </w:r>
          </w:p>
        </w:tc>
      </w:tr>
    </w:tbl>
    <w:p w:rsidR="00C27ED1" w:rsidRPr="00806661" w:rsidRDefault="00C27ED1" w:rsidP="005168CB">
      <w:pPr>
        <w:shd w:val="clear" w:color="auto" w:fill="FFFFFF"/>
        <w:spacing w:line="480" w:lineRule="exact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Раздел 11. Решение по бесхозяйным тепловым сетям</w:t>
      </w:r>
    </w:p>
    <w:p w:rsidR="00C27ED1" w:rsidRPr="00806661" w:rsidRDefault="00C27ED1" w:rsidP="00C27ED1">
      <w:pPr>
        <w:shd w:val="clear" w:color="auto" w:fill="FFFFFF"/>
        <w:spacing w:line="480" w:lineRule="exact"/>
        <w:ind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Статья 15, пункт 6. Федерального закона от 27 июля 2010 года № 190-ФЗ: </w:t>
      </w:r>
      <w:proofErr w:type="gramStart"/>
      <w:r w:rsidRPr="00806661">
        <w:rPr>
          <w:rFonts w:eastAsia="Times New Roman"/>
          <w:sz w:val="28"/>
          <w:szCs w:val="28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806661">
        <w:rPr>
          <w:rFonts w:eastAsia="Times New Roman"/>
          <w:sz w:val="28"/>
          <w:szCs w:val="28"/>
        </w:rPr>
        <w:t>теплосетевую</w:t>
      </w:r>
      <w:proofErr w:type="spellEnd"/>
      <w:r w:rsidRPr="00806661">
        <w:rPr>
          <w:rFonts w:eastAsia="Times New Roman"/>
          <w:sz w:val="28"/>
          <w:szCs w:val="28"/>
        </w:rPr>
        <w:t xml:space="preserve"> организацию, тепловые сети которой непосредственно соединены </w:t>
      </w:r>
      <w:r w:rsidRPr="00806661">
        <w:rPr>
          <w:rFonts w:eastAsia="Times New Roman"/>
          <w:spacing w:val="-1"/>
          <w:sz w:val="28"/>
          <w:szCs w:val="28"/>
        </w:rPr>
        <w:t xml:space="preserve">с указанными бесхозяйными тепловыми сетями, или единую теплоснабжающую </w:t>
      </w:r>
      <w:r w:rsidRPr="00806661">
        <w:rPr>
          <w:rFonts w:eastAsia="Times New Roman"/>
          <w:sz w:val="28"/>
          <w:szCs w:val="28"/>
        </w:rPr>
        <w:t>организацию в системе теплоснабжения, в которую входят</w:t>
      </w:r>
      <w:proofErr w:type="gramEnd"/>
      <w:r w:rsidRPr="00806661">
        <w:rPr>
          <w:rFonts w:eastAsia="Times New Roman"/>
          <w:sz w:val="28"/>
          <w:szCs w:val="28"/>
        </w:rPr>
        <w:t xml:space="preserve"> указанные бесхозяй</w:t>
      </w:r>
      <w:r w:rsidRPr="00806661">
        <w:rPr>
          <w:rFonts w:eastAsia="Times New Roman"/>
          <w:sz w:val="28"/>
          <w:szCs w:val="28"/>
        </w:rPr>
        <w:softHyphen/>
        <w:t xml:space="preserve">ные тепловые сети и </w:t>
      </w:r>
      <w:proofErr w:type="gramStart"/>
      <w:r w:rsidRPr="00806661">
        <w:rPr>
          <w:rFonts w:eastAsia="Times New Roman"/>
          <w:sz w:val="28"/>
          <w:szCs w:val="28"/>
        </w:rPr>
        <w:t>которая</w:t>
      </w:r>
      <w:proofErr w:type="gramEnd"/>
      <w:r w:rsidRPr="00806661">
        <w:rPr>
          <w:rFonts w:eastAsia="Times New Roman"/>
          <w:sz w:val="28"/>
          <w:szCs w:val="28"/>
        </w:rPr>
        <w:t xml:space="preserve"> осуществляет содержание и обслуживание указан</w:t>
      </w:r>
      <w:r w:rsidRPr="00806661">
        <w:rPr>
          <w:rFonts w:eastAsia="Times New Roman"/>
          <w:sz w:val="28"/>
          <w:szCs w:val="28"/>
        </w:rPr>
        <w:softHyphen/>
      </w:r>
      <w:r w:rsidRPr="00806661">
        <w:rPr>
          <w:rFonts w:eastAsia="Times New Roman"/>
          <w:spacing w:val="-1"/>
          <w:sz w:val="28"/>
          <w:szCs w:val="28"/>
        </w:rPr>
        <w:t xml:space="preserve">ных бесхозяйных тепловых сетей. Орган регулирования обязан включить затраты </w:t>
      </w:r>
      <w:r w:rsidRPr="00806661">
        <w:rPr>
          <w:rFonts w:eastAsia="Times New Roman"/>
          <w:sz w:val="28"/>
          <w:szCs w:val="28"/>
        </w:rPr>
        <w:t xml:space="preserve">на </w:t>
      </w:r>
      <w:r w:rsidRPr="00806661">
        <w:rPr>
          <w:rFonts w:eastAsia="Times New Roman"/>
          <w:sz w:val="28"/>
          <w:szCs w:val="28"/>
        </w:rPr>
        <w:lastRenderedPageBreak/>
        <w:t>содержание и обслуживание бесхозяйных тепловых сетей в тарифы соответст</w:t>
      </w:r>
      <w:r w:rsidRPr="00806661">
        <w:rPr>
          <w:rFonts w:eastAsia="Times New Roman"/>
          <w:sz w:val="28"/>
          <w:szCs w:val="28"/>
        </w:rPr>
        <w:softHyphen/>
        <w:t>вующей организации на следующий период регулирования».</w:t>
      </w:r>
    </w:p>
    <w:p w:rsidR="00C27ED1" w:rsidRPr="00806661" w:rsidRDefault="00C27ED1" w:rsidP="00C27ED1">
      <w:pPr>
        <w:shd w:val="clear" w:color="auto" w:fill="FFFFFF"/>
        <w:spacing w:line="480" w:lineRule="exact"/>
        <w:ind w:right="5" w:firstLine="710"/>
        <w:jc w:val="both"/>
        <w:rPr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Принятие на учет  ООО «ЖКХ </w:t>
      </w:r>
      <w:proofErr w:type="spellStart"/>
      <w:r w:rsidRPr="00806661">
        <w:rPr>
          <w:rFonts w:eastAsia="Times New Roman"/>
          <w:sz w:val="28"/>
          <w:szCs w:val="28"/>
        </w:rPr>
        <w:t>Большеуринское</w:t>
      </w:r>
      <w:proofErr w:type="spellEnd"/>
      <w:r w:rsidRPr="00806661">
        <w:rPr>
          <w:rFonts w:eastAsia="Times New Roman"/>
          <w:sz w:val="28"/>
          <w:szCs w:val="28"/>
        </w:rPr>
        <w:t>» бесхозяйных тепловых сетей (тепловых сетей, не имеющих эксплуатирующей организации) должно осуществ</w:t>
      </w:r>
      <w:r w:rsidRPr="00806661">
        <w:rPr>
          <w:rFonts w:eastAsia="Times New Roman"/>
          <w:sz w:val="28"/>
          <w:szCs w:val="28"/>
        </w:rPr>
        <w:softHyphen/>
        <w:t>ляется на основании постановления Правительства РФ от 17.09.2003г. №580.</w:t>
      </w:r>
    </w:p>
    <w:p w:rsidR="005168CB" w:rsidRDefault="00C27ED1" w:rsidP="005168CB">
      <w:pPr>
        <w:shd w:val="clear" w:color="auto" w:fill="FFFFFF"/>
        <w:spacing w:line="480" w:lineRule="exact"/>
        <w:ind w:right="5" w:firstLine="710"/>
        <w:rPr>
          <w:rFonts w:eastAsia="Times New Roman"/>
          <w:sz w:val="28"/>
          <w:szCs w:val="28"/>
        </w:rPr>
      </w:pPr>
      <w:r w:rsidRPr="00806661">
        <w:rPr>
          <w:rFonts w:eastAsia="Times New Roman"/>
          <w:spacing w:val="-1"/>
          <w:sz w:val="28"/>
          <w:szCs w:val="28"/>
        </w:rPr>
        <w:t xml:space="preserve"> В настоящее время участков бесхозяйных тепловых сетей в с. </w:t>
      </w:r>
      <w:proofErr w:type="gramStart"/>
      <w:r w:rsidRPr="00806661">
        <w:rPr>
          <w:rFonts w:eastAsia="Times New Roman"/>
          <w:spacing w:val="-1"/>
          <w:sz w:val="28"/>
          <w:szCs w:val="28"/>
        </w:rPr>
        <w:t>Большая</w:t>
      </w:r>
      <w:proofErr w:type="gramEnd"/>
      <w:r w:rsidRPr="00806661">
        <w:rPr>
          <w:rFonts w:eastAsia="Times New Roman"/>
          <w:spacing w:val="-1"/>
          <w:sz w:val="28"/>
          <w:szCs w:val="28"/>
        </w:rPr>
        <w:t xml:space="preserve"> Уря </w:t>
      </w:r>
      <w:r w:rsidRPr="00806661">
        <w:rPr>
          <w:rFonts w:eastAsia="Times New Roman"/>
          <w:sz w:val="28"/>
          <w:szCs w:val="28"/>
        </w:rPr>
        <w:t>не было выявлено.</w:t>
      </w:r>
    </w:p>
    <w:p w:rsidR="00C27ED1" w:rsidRPr="00806661" w:rsidRDefault="00C27ED1" w:rsidP="005168CB">
      <w:pPr>
        <w:shd w:val="clear" w:color="auto" w:fill="FFFFFF"/>
        <w:spacing w:line="480" w:lineRule="exact"/>
        <w:ind w:right="5" w:firstLine="710"/>
        <w:jc w:val="center"/>
        <w:rPr>
          <w:sz w:val="28"/>
          <w:szCs w:val="28"/>
        </w:rPr>
      </w:pPr>
      <w:r w:rsidRPr="00806661">
        <w:rPr>
          <w:rFonts w:eastAsia="Times New Roman"/>
          <w:b/>
          <w:bCs/>
          <w:sz w:val="28"/>
          <w:szCs w:val="28"/>
        </w:rPr>
        <w:t>Список использованных источников</w:t>
      </w:r>
    </w:p>
    <w:p w:rsidR="00C27ED1" w:rsidRPr="00806661" w:rsidRDefault="00C27ED1" w:rsidP="00C27ED1">
      <w:pPr>
        <w:numPr>
          <w:ilvl w:val="0"/>
          <w:numId w:val="16"/>
        </w:numPr>
        <w:shd w:val="clear" w:color="auto" w:fill="FFFFFF"/>
        <w:tabs>
          <w:tab w:val="left" w:pos="710"/>
        </w:tabs>
        <w:spacing w:before="168" w:line="480" w:lineRule="exact"/>
        <w:jc w:val="both"/>
        <w:rPr>
          <w:spacing w:val="-1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утверждения».</w:t>
      </w:r>
    </w:p>
    <w:p w:rsidR="00C27ED1" w:rsidRPr="00806661" w:rsidRDefault="00C27ED1" w:rsidP="00C27ED1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480" w:lineRule="exact"/>
        <w:ind w:right="5"/>
        <w:jc w:val="both"/>
        <w:rPr>
          <w:spacing w:val="-1"/>
          <w:sz w:val="28"/>
          <w:szCs w:val="28"/>
        </w:rPr>
      </w:pPr>
      <w:r w:rsidRPr="00806661">
        <w:rPr>
          <w:rFonts w:eastAsia="Times New Roman"/>
          <w:sz w:val="28"/>
          <w:szCs w:val="28"/>
        </w:rPr>
        <w:t xml:space="preserve">Методические рекомендации по разработке схем теплоснабжения (утвержденные совместным приказом Минэнерго РФ и </w:t>
      </w:r>
      <w:proofErr w:type="spellStart"/>
      <w:r w:rsidRPr="00806661">
        <w:rPr>
          <w:rFonts w:eastAsia="Times New Roman"/>
          <w:sz w:val="28"/>
          <w:szCs w:val="28"/>
        </w:rPr>
        <w:t>Минрегиона</w:t>
      </w:r>
      <w:proofErr w:type="spellEnd"/>
      <w:r w:rsidRPr="00806661">
        <w:rPr>
          <w:rFonts w:eastAsia="Times New Roman"/>
          <w:sz w:val="28"/>
          <w:szCs w:val="28"/>
        </w:rPr>
        <w:t xml:space="preserve"> РФ).</w:t>
      </w:r>
    </w:p>
    <w:p w:rsidR="00EE726B" w:rsidRPr="005168CB" w:rsidRDefault="00C27ED1" w:rsidP="00C27ED1">
      <w:pPr>
        <w:numPr>
          <w:ilvl w:val="0"/>
          <w:numId w:val="16"/>
        </w:numPr>
        <w:shd w:val="clear" w:color="auto" w:fill="FFFFFF"/>
        <w:tabs>
          <w:tab w:val="left" w:pos="710"/>
        </w:tabs>
        <w:spacing w:line="480" w:lineRule="exact"/>
        <w:ind w:right="5"/>
        <w:rPr>
          <w:sz w:val="28"/>
          <w:szCs w:val="28"/>
        </w:rPr>
      </w:pPr>
      <w:r w:rsidRPr="005168CB">
        <w:rPr>
          <w:rFonts w:eastAsia="Times New Roman"/>
          <w:sz w:val="28"/>
          <w:szCs w:val="28"/>
        </w:rPr>
        <w:t>РД-7-ВЭП «Расчет систем централизованного теплоснабжения с учетом требований надежности.</w:t>
      </w:r>
    </w:p>
    <w:sectPr w:rsidR="00EE726B" w:rsidRPr="005168CB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E6686"/>
    <w:lvl w:ilvl="0">
      <w:numFmt w:val="bullet"/>
      <w:lvlText w:val="*"/>
      <w:lvlJc w:val="left"/>
    </w:lvl>
  </w:abstractNum>
  <w:abstractNum w:abstractNumId="1">
    <w:nsid w:val="042A6F51"/>
    <w:multiLevelType w:val="singleLevel"/>
    <w:tmpl w:val="A5F06272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1274335"/>
    <w:multiLevelType w:val="singleLevel"/>
    <w:tmpl w:val="0F0A3B68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D7C4A43"/>
    <w:multiLevelType w:val="singleLevel"/>
    <w:tmpl w:val="6A20B652"/>
    <w:lvl w:ilvl="0">
      <w:start w:val="3"/>
      <w:numFmt w:val="decimal"/>
      <w:lvlText w:val="2.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237D2F5F"/>
    <w:multiLevelType w:val="singleLevel"/>
    <w:tmpl w:val="39E8F0F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35C32736"/>
    <w:multiLevelType w:val="singleLevel"/>
    <w:tmpl w:val="DC62377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4376567B"/>
    <w:multiLevelType w:val="singleLevel"/>
    <w:tmpl w:val="F7ECB1D2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55C93506"/>
    <w:multiLevelType w:val="singleLevel"/>
    <w:tmpl w:val="E058287E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5B8E1D52"/>
    <w:multiLevelType w:val="singleLevel"/>
    <w:tmpl w:val="F19C8890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6AC004BE"/>
    <w:multiLevelType w:val="singleLevel"/>
    <w:tmpl w:val="56B0F8AE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6B381570"/>
    <w:multiLevelType w:val="singleLevel"/>
    <w:tmpl w:val="30FA5480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04424C8"/>
    <w:multiLevelType w:val="singleLevel"/>
    <w:tmpl w:val="96BC2D84"/>
    <w:lvl w:ilvl="0">
      <w:start w:val="2"/>
      <w:numFmt w:val="decimal"/>
      <w:lvlText w:val="%1)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2">
    <w:nsid w:val="7610161C"/>
    <w:multiLevelType w:val="singleLevel"/>
    <w:tmpl w:val="F10C1C0E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11"/>
    <w:lvlOverride w:ilvl="0">
      <w:lvl w:ilvl="0">
        <w:start w:val="2"/>
        <w:numFmt w:val="decimal"/>
        <w:lvlText w:val="%1)"/>
        <w:legacy w:legacy="1" w:legacySpace="0" w:legacyIndent="6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9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27ED1"/>
    <w:rsid w:val="00171303"/>
    <w:rsid w:val="001C5F38"/>
    <w:rsid w:val="001D564B"/>
    <w:rsid w:val="001F4128"/>
    <w:rsid w:val="00253D2D"/>
    <w:rsid w:val="002C022C"/>
    <w:rsid w:val="002D05BF"/>
    <w:rsid w:val="0030494F"/>
    <w:rsid w:val="004A3C57"/>
    <w:rsid w:val="005070E9"/>
    <w:rsid w:val="005168CB"/>
    <w:rsid w:val="00544017"/>
    <w:rsid w:val="00630A6E"/>
    <w:rsid w:val="006F3F83"/>
    <w:rsid w:val="00765746"/>
    <w:rsid w:val="00801DC4"/>
    <w:rsid w:val="00806661"/>
    <w:rsid w:val="00891655"/>
    <w:rsid w:val="008F78C9"/>
    <w:rsid w:val="00906BE1"/>
    <w:rsid w:val="009F7614"/>
    <w:rsid w:val="00B319BA"/>
    <w:rsid w:val="00BA0A62"/>
    <w:rsid w:val="00C256E6"/>
    <w:rsid w:val="00C27ED1"/>
    <w:rsid w:val="00CD7DB4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ED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E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ED1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C022C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C022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laceholder Text"/>
    <w:basedOn w:val="a0"/>
    <w:uiPriority w:val="99"/>
    <w:semiHidden/>
    <w:rsid w:val="006F3F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33F5-ECEA-4909-A45A-DFC7232A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10812</Words>
  <Characters>61632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2025-06-27T01:37:00Z</dcterms:created>
  <dcterms:modified xsi:type="dcterms:W3CDTF">2025-06-27T01:37:00Z</dcterms:modified>
</cp:coreProperties>
</file>