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3C" w:rsidRPr="0065783C" w:rsidRDefault="0065783C" w:rsidP="0065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3C">
        <w:rPr>
          <w:rFonts w:ascii="Times New Roman" w:hAnsi="Times New Roman" w:cs="Times New Roman"/>
          <w:sz w:val="28"/>
          <w:szCs w:val="28"/>
        </w:rPr>
        <w:t xml:space="preserve">12.10.2023 </w:t>
      </w:r>
      <w:proofErr w:type="spellStart"/>
      <w:r w:rsidRPr="0065783C">
        <w:rPr>
          <w:rFonts w:ascii="Times New Roman" w:hAnsi="Times New Roman" w:cs="Times New Roman"/>
          <w:sz w:val="28"/>
          <w:szCs w:val="28"/>
        </w:rPr>
        <w:t>Канским</w:t>
      </w:r>
      <w:proofErr w:type="spellEnd"/>
      <w:r w:rsidRPr="0065783C">
        <w:rPr>
          <w:rFonts w:ascii="Times New Roman" w:hAnsi="Times New Roman" w:cs="Times New Roman"/>
          <w:sz w:val="28"/>
          <w:szCs w:val="28"/>
        </w:rPr>
        <w:t xml:space="preserve"> городским   судом с участием присяжных заседателей  рассмотрено уголовное дело  в отношении подсудимого, обвиняемого  в  убийстве работника СТО в г. Канске.</w:t>
      </w:r>
    </w:p>
    <w:p w:rsidR="0065783C" w:rsidRPr="0065783C" w:rsidRDefault="0065783C" w:rsidP="0065783C">
      <w:pPr>
        <w:spacing w:after="0" w:line="240" w:lineRule="auto"/>
        <w:ind w:firstLine="709"/>
        <w:jc w:val="both"/>
      </w:pPr>
      <w:r w:rsidRPr="0065783C">
        <w:rPr>
          <w:rFonts w:ascii="Times New Roman" w:hAnsi="Times New Roman" w:cs="Times New Roman"/>
          <w:sz w:val="28"/>
          <w:szCs w:val="28"/>
        </w:rPr>
        <w:t>В ходе судебного заседания установлено, что 02.04.2022 года 32 летний мужчина с целью выяснения отношений с работником СТО, приехал с ружьем на автомобиле  и произвел 4 выстрела в работника СТО. В результате выстрелов потерпевший скончался на месте. В последующем  32 летний мужчина пытался скрыть преступление.</w:t>
      </w:r>
      <w:r w:rsidRPr="0065783C">
        <w:t xml:space="preserve"> </w:t>
      </w:r>
      <w:r w:rsidRPr="0065783C">
        <w:rPr>
          <w:rFonts w:ascii="Times New Roman" w:hAnsi="Times New Roman" w:cs="Times New Roman"/>
          <w:sz w:val="28"/>
          <w:szCs w:val="28"/>
        </w:rPr>
        <w:t>После совершенного убийства  мужчина пытался скрыть преступление, вывез труп на участок местности в г. Канске</w:t>
      </w:r>
      <w:r w:rsidRPr="0065783C">
        <w:t xml:space="preserve">. </w:t>
      </w:r>
    </w:p>
    <w:p w:rsidR="0065783C" w:rsidRPr="0065783C" w:rsidRDefault="0065783C" w:rsidP="0065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3C">
        <w:rPr>
          <w:rFonts w:ascii="Times New Roman" w:hAnsi="Times New Roman" w:cs="Times New Roman"/>
          <w:sz w:val="28"/>
          <w:szCs w:val="28"/>
        </w:rPr>
        <w:t>В ходе судебного заседания подсудимый вину не признал, указав на необходимую оборону, однако  органом предварительного расследования и государственными обвинителями представлена совокупность неопровержимых доказательств, что не вызвало  у присяжных сомнений в виновности подсудимого при  вынесении вердикта, которые сочли позицию подсудимого несостоятельной и вынесли обвинительный вердикт.</w:t>
      </w:r>
    </w:p>
    <w:p w:rsidR="0065783C" w:rsidRPr="0065783C" w:rsidRDefault="0065783C" w:rsidP="0065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3C"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 w:rsidRPr="0065783C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65783C">
        <w:rPr>
          <w:rFonts w:ascii="Times New Roman" w:hAnsi="Times New Roman" w:cs="Times New Roman"/>
          <w:sz w:val="28"/>
          <w:szCs w:val="28"/>
        </w:rPr>
        <w:t xml:space="preserve"> городского суда от 12.10.2023 подсудимый признан виновным в совершении преступления, предусмотренного ч. 1 ст. 105 УК РФ,- убийство, то есть умышленное причинение смерти другому  человеку.</w:t>
      </w:r>
    </w:p>
    <w:p w:rsidR="0065783C" w:rsidRPr="0065783C" w:rsidRDefault="0065783C" w:rsidP="0065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3C">
        <w:rPr>
          <w:rFonts w:ascii="Times New Roman" w:hAnsi="Times New Roman" w:cs="Times New Roman"/>
          <w:sz w:val="28"/>
          <w:szCs w:val="28"/>
        </w:rPr>
        <w:t>Осужденному, ранее не судимому на момент совершения преступления, отрицавшему  свою вину в совершении убийства, назначено наказание в виде</w:t>
      </w:r>
      <w:r w:rsidRPr="0065783C">
        <w:rPr>
          <w:rFonts w:ascii="Times New Roman" w:hAnsi="Times New Roman" w:cs="Times New Roman"/>
          <w:sz w:val="28"/>
          <w:szCs w:val="28"/>
        </w:rPr>
        <w:t xml:space="preserve"> 10</w:t>
      </w:r>
      <w:r w:rsidRPr="0065783C">
        <w:rPr>
          <w:rFonts w:ascii="Times New Roman" w:hAnsi="Times New Roman" w:cs="Times New Roman"/>
          <w:sz w:val="28"/>
          <w:szCs w:val="28"/>
        </w:rPr>
        <w:t xml:space="preserve"> лет</w:t>
      </w:r>
      <w:r w:rsidRPr="0065783C">
        <w:rPr>
          <w:rFonts w:ascii="Times New Roman" w:hAnsi="Times New Roman" w:cs="Times New Roman"/>
          <w:sz w:val="28"/>
          <w:szCs w:val="28"/>
        </w:rPr>
        <w:t xml:space="preserve"> 1 месяца</w:t>
      </w:r>
      <w:r w:rsidRPr="0065783C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в колонии строгого режима.</w:t>
      </w:r>
    </w:p>
    <w:p w:rsidR="0065783C" w:rsidRPr="0065783C" w:rsidRDefault="0065783C" w:rsidP="0065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768" w:rsidRPr="0065783C" w:rsidRDefault="009A5768">
      <w:bookmarkStart w:id="0" w:name="_GoBack"/>
      <w:bookmarkEnd w:id="0"/>
    </w:p>
    <w:sectPr w:rsidR="009A5768" w:rsidRPr="0065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3C"/>
    <w:rsid w:val="0065783C"/>
    <w:rsid w:val="009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3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3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2023-12-25T09:14:00Z</dcterms:created>
  <dcterms:modified xsi:type="dcterms:W3CDTF">2023-12-25T09:15:00Z</dcterms:modified>
</cp:coreProperties>
</file>