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AAD" w:rsidRPr="00646AAD" w:rsidRDefault="00330A7F" w:rsidP="00BE5DA6">
      <w:pPr>
        <w:spacing w:line="240" w:lineRule="auto"/>
        <w:ind w:left="-96" w:firstLine="1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46AAD">
        <w:rPr>
          <w:rFonts w:ascii="Times New Roman" w:hAnsi="Times New Roman" w:cs="Times New Roman"/>
        </w:rPr>
        <w:object w:dxaOrig="9638" w:dyaOrig="144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23.75pt" o:ole="">
            <v:imagedata r:id="rId5" o:title=""/>
          </v:shape>
          <o:OLEObject Type="Embed" ProgID="Word.Document.8" ShapeID="_x0000_i1025" DrawAspect="Content" ObjectID="_1702361635" r:id="rId6">
            <o:FieldCodes>\s</o:FieldCodes>
          </o:OLEObject>
        </w:object>
      </w:r>
      <w:r w:rsidR="00646AAD" w:rsidRPr="00646AA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E5DA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46AAD" w:rsidRPr="00646AAD">
        <w:rPr>
          <w:rFonts w:ascii="Times New Roman" w:hAnsi="Times New Roman" w:cs="Times New Roman"/>
          <w:sz w:val="24"/>
          <w:szCs w:val="24"/>
        </w:rPr>
        <w:t>УТВЕРЖДЁН</w:t>
      </w:r>
    </w:p>
    <w:p w:rsidR="00646AAD" w:rsidRPr="00646AAD" w:rsidRDefault="00BE5DA6" w:rsidP="00646AAD">
      <w:pPr>
        <w:spacing w:line="240" w:lineRule="auto"/>
        <w:ind w:left="-1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Постановлением А</w:t>
      </w:r>
      <w:r w:rsidR="00646AAD" w:rsidRPr="00646AAD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646AAD" w:rsidRPr="00646AAD" w:rsidRDefault="00BE5DA6" w:rsidP="00BE5DA6">
      <w:pPr>
        <w:spacing w:line="240" w:lineRule="auto"/>
        <w:ind w:left="-1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646AAD" w:rsidRPr="00646AAD">
        <w:rPr>
          <w:rFonts w:ascii="Times New Roman" w:hAnsi="Times New Roman" w:cs="Times New Roman"/>
          <w:sz w:val="24"/>
          <w:szCs w:val="24"/>
        </w:rPr>
        <w:t xml:space="preserve">Большеуринского сельсовета                                                                                  </w:t>
      </w:r>
    </w:p>
    <w:p w:rsidR="00646AAD" w:rsidRPr="00646AAD" w:rsidRDefault="00BE5DA6" w:rsidP="00BE5DA6">
      <w:pPr>
        <w:spacing w:line="240" w:lineRule="auto"/>
        <w:ind w:left="-108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о</w:t>
      </w:r>
      <w:r w:rsidR="00646AAD" w:rsidRPr="00646AA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28.12.2021 г  </w:t>
      </w:r>
      <w:r w:rsidR="00646AAD" w:rsidRPr="00646AAD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57-п</w:t>
      </w:r>
    </w:p>
    <w:p w:rsidR="00C12DDB" w:rsidRDefault="00C12DDB" w:rsidP="00646AAD"/>
    <w:p w:rsidR="00C12DDB" w:rsidRPr="00C12DDB" w:rsidRDefault="00C12DDB" w:rsidP="00C12DDB"/>
    <w:p w:rsidR="001235CD" w:rsidRPr="001235CD" w:rsidRDefault="001235CD" w:rsidP="001235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5CD">
        <w:rPr>
          <w:rFonts w:ascii="Times New Roman" w:hAnsi="Times New Roman" w:cs="Times New Roman"/>
          <w:b/>
          <w:sz w:val="24"/>
          <w:szCs w:val="24"/>
        </w:rPr>
        <w:t>Главные администраторы доходов бюджета сельсовета и закрепленные за ними доходные источники на 2022 год и плановый период 2023-2024 годов</w:t>
      </w:r>
    </w:p>
    <w:p w:rsidR="001235CD" w:rsidRPr="001235CD" w:rsidRDefault="001235CD" w:rsidP="001235C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29" w:type="dxa"/>
        <w:tblInd w:w="-440" w:type="dxa"/>
        <w:tblLayout w:type="fixed"/>
        <w:tblLook w:val="0000"/>
      </w:tblPr>
      <w:tblGrid>
        <w:gridCol w:w="543"/>
        <w:gridCol w:w="856"/>
        <w:gridCol w:w="2410"/>
        <w:gridCol w:w="6520"/>
      </w:tblGrid>
      <w:tr w:rsidR="001235CD" w:rsidRPr="001235CD" w:rsidTr="001235CD">
        <w:trPr>
          <w:cantSplit/>
          <w:trHeight w:val="193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235CD" w:rsidRPr="001235CD" w:rsidRDefault="001235CD" w:rsidP="00A645F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Номер строки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235CD" w:rsidRPr="001235CD" w:rsidRDefault="001235CD" w:rsidP="001235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Код</w:t>
            </w:r>
          </w:p>
          <w:p w:rsidR="001235CD" w:rsidRPr="001235CD" w:rsidRDefault="001235CD" w:rsidP="00A645F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 xml:space="preserve">Главного </w:t>
            </w:r>
            <w:proofErr w:type="spellStart"/>
            <w:r w:rsidRPr="001235CD">
              <w:rPr>
                <w:rFonts w:ascii="Times New Roman" w:hAnsi="Times New Roman" w:cs="Times New Roman"/>
              </w:rPr>
              <w:t>админ</w:t>
            </w:r>
            <w:proofErr w:type="spellEnd"/>
            <w:r w:rsidRPr="001235CD">
              <w:rPr>
                <w:rFonts w:ascii="Times New Roman" w:hAnsi="Times New Roman" w:cs="Times New Roman"/>
              </w:rPr>
              <w:t>. доходов</w:t>
            </w:r>
          </w:p>
          <w:p w:rsidR="001235CD" w:rsidRPr="001235CD" w:rsidRDefault="001235CD" w:rsidP="00A645F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35CD">
              <w:rPr>
                <w:rFonts w:ascii="Times New Roman" w:hAnsi="Times New Roman" w:cs="Times New Roman"/>
              </w:rPr>
              <w:t>админи</w:t>
            </w:r>
            <w:proofErr w:type="spellEnd"/>
            <w:r w:rsidRPr="001235CD">
              <w:rPr>
                <w:rFonts w:ascii="Times New Roman" w:hAnsi="Times New Roman" w:cs="Times New Roman"/>
              </w:rPr>
              <w:t>-</w:t>
            </w:r>
          </w:p>
          <w:p w:rsidR="001235CD" w:rsidRPr="001235CD" w:rsidRDefault="001235CD" w:rsidP="00A645F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35CD">
              <w:rPr>
                <w:rFonts w:ascii="Times New Roman" w:hAnsi="Times New Roman" w:cs="Times New Roman"/>
              </w:rPr>
              <w:t>стратора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Наименование кода бюджетной классификации</w:t>
            </w:r>
          </w:p>
        </w:tc>
      </w:tr>
      <w:tr w:rsidR="001235CD" w:rsidRPr="001235CD" w:rsidTr="001235CD">
        <w:trPr>
          <w:cantSplit/>
          <w:trHeight w:val="403"/>
        </w:trPr>
        <w:tc>
          <w:tcPr>
            <w:tcW w:w="10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235CD">
              <w:rPr>
                <w:rFonts w:ascii="Times New Roman" w:hAnsi="Times New Roman" w:cs="Times New Roman"/>
                <w:b/>
              </w:rPr>
              <w:t>Администрация Большеуринского сельсовета</w:t>
            </w:r>
          </w:p>
        </w:tc>
      </w:tr>
      <w:tr w:rsidR="001235CD" w:rsidRPr="001235CD" w:rsidTr="001235CD">
        <w:trPr>
          <w:trHeight w:val="115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1 08 04020 01 1000 110</w:t>
            </w:r>
          </w:p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CD" w:rsidRPr="001235CD" w:rsidRDefault="001235CD" w:rsidP="001235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235CD" w:rsidRPr="001235CD" w:rsidTr="001235C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1 08 04020 01 4000 110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CD" w:rsidRPr="001235CD" w:rsidRDefault="001235CD" w:rsidP="001235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– прочие поступления</w:t>
            </w:r>
          </w:p>
        </w:tc>
      </w:tr>
      <w:tr w:rsidR="001235CD" w:rsidRPr="001235CD" w:rsidTr="001235C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1 11 05025 10 0000 120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CD" w:rsidRPr="001235CD" w:rsidRDefault="001235CD" w:rsidP="001235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235CD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1235CD" w:rsidRPr="001235CD" w:rsidTr="001235C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1 13 02065 10 0000 130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CD" w:rsidRPr="001235CD" w:rsidRDefault="001235CD" w:rsidP="001235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1235CD" w:rsidRPr="001235CD" w:rsidTr="001235C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1 13 02995 10 0000 130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CD" w:rsidRPr="001235CD" w:rsidRDefault="001235CD" w:rsidP="001235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</w:tr>
      <w:tr w:rsidR="001235CD" w:rsidRPr="001235CD" w:rsidTr="001235C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 xml:space="preserve"> 1 14 06025 10 0000 430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CD" w:rsidRPr="001235CD" w:rsidRDefault="001235CD" w:rsidP="001235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235CD" w:rsidRPr="001235CD" w:rsidTr="001235C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1 16 02020  02 0000 140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CD" w:rsidRPr="001235CD" w:rsidRDefault="001235CD" w:rsidP="001235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235CD" w:rsidRPr="001235CD" w:rsidTr="001235C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1235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1235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1235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1 17 01050 10 0000 180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CD" w:rsidRPr="001235CD" w:rsidRDefault="001235CD" w:rsidP="001235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Невыясненные поступления, зачисляемые в бюджеты поселений</w:t>
            </w:r>
          </w:p>
        </w:tc>
      </w:tr>
      <w:tr w:rsidR="001235CD" w:rsidRPr="001235CD" w:rsidTr="001235C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1235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1235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1235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1 17 05050 10 0000 180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CD" w:rsidRPr="001235CD" w:rsidRDefault="001235CD" w:rsidP="001235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Прочие неналоговые доходы бюджетов поселений</w:t>
            </w:r>
          </w:p>
        </w:tc>
      </w:tr>
      <w:tr w:rsidR="001235CD" w:rsidRPr="001235CD" w:rsidTr="001235CD">
        <w:trPr>
          <w:trHeight w:val="25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1235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2 02 15001 10 2711 150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CD" w:rsidRPr="001235CD" w:rsidRDefault="001235CD" w:rsidP="001235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за счет средств районного фонда финансовой поддержки</w:t>
            </w:r>
          </w:p>
        </w:tc>
      </w:tr>
      <w:tr w:rsidR="001235CD" w:rsidRPr="001235CD" w:rsidTr="001235C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2 02 15001 10 7601 150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CD" w:rsidRPr="001235CD" w:rsidRDefault="001235CD" w:rsidP="001235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за счет сре</w:t>
            </w:r>
            <w:proofErr w:type="gramStart"/>
            <w:r w:rsidRPr="001235CD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1235CD">
              <w:rPr>
                <w:rFonts w:ascii="Times New Roman" w:hAnsi="Times New Roman" w:cs="Times New Roman"/>
              </w:rPr>
              <w:t>аевого бюджета</w:t>
            </w:r>
          </w:p>
        </w:tc>
      </w:tr>
      <w:tr w:rsidR="001235CD" w:rsidRPr="001235CD" w:rsidTr="001235C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235C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2 02 29999 10 7412 150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CD" w:rsidRPr="001235CD" w:rsidRDefault="001235CD" w:rsidP="001235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 xml:space="preserve">Прочие субсидии бюджетам поселений (Субсидии бюджетам муниципальных образований края на обеспечение первичных мер </w:t>
            </w:r>
            <w:r w:rsidRPr="001235CD">
              <w:rPr>
                <w:rFonts w:ascii="Times New Roman" w:hAnsi="Times New Roman" w:cs="Times New Roman"/>
              </w:rPr>
              <w:lastRenderedPageBreak/>
              <w:t>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</w:t>
            </w:r>
          </w:p>
        </w:tc>
      </w:tr>
      <w:tr w:rsidR="001235CD" w:rsidRPr="001235CD" w:rsidTr="001235C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2 02 29999 10 7508 150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CD" w:rsidRPr="001235CD" w:rsidRDefault="001235CD" w:rsidP="001235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Прочие субсидии бюджетам поселений (Субсидии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системы»)</w:t>
            </w:r>
          </w:p>
        </w:tc>
      </w:tr>
      <w:tr w:rsidR="001235CD" w:rsidRPr="001235CD" w:rsidTr="001235CD">
        <w:trPr>
          <w:trHeight w:val="159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1235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1235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1235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2 02 29999 10 7509 150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CD" w:rsidRPr="001235CD" w:rsidRDefault="001235CD" w:rsidP="001235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235CD">
              <w:rPr>
                <w:rFonts w:ascii="Times New Roman" w:hAnsi="Times New Roman" w:cs="Times New Roman"/>
              </w:rPr>
              <w:t>Прочие субсидии бюджетам поселений (Субсидии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  <w:proofErr w:type="gramEnd"/>
          </w:p>
        </w:tc>
      </w:tr>
      <w:tr w:rsidR="001235CD" w:rsidRPr="001235CD" w:rsidTr="001235C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1235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1235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1235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2 02 29999 10 7555 150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CD" w:rsidRPr="001235CD" w:rsidRDefault="001235CD" w:rsidP="001235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 xml:space="preserve">Субсидии бюджетам муниципальных образований края на организацию и проведение </w:t>
            </w:r>
            <w:proofErr w:type="spellStart"/>
            <w:r w:rsidRPr="001235CD">
              <w:rPr>
                <w:rFonts w:ascii="Times New Roman" w:hAnsi="Times New Roman" w:cs="Times New Roman"/>
              </w:rPr>
              <w:t>акарицидных</w:t>
            </w:r>
            <w:proofErr w:type="spellEnd"/>
            <w:r w:rsidRPr="001235CD">
              <w:rPr>
                <w:rFonts w:ascii="Times New Roman" w:hAnsi="Times New Roman" w:cs="Times New Roman"/>
              </w:rPr>
              <w:t xml:space="preserve"> обработок мест  массового отдыха населения </w:t>
            </w:r>
          </w:p>
        </w:tc>
      </w:tr>
      <w:tr w:rsidR="001235CD" w:rsidRPr="001235CD" w:rsidTr="001235C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1235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2 02 29999 10 7641 150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CD" w:rsidRPr="001235CD" w:rsidRDefault="001235CD" w:rsidP="001235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Прочие субсидии бюджетам поселений (Субсидии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поселений, в рамках подпрограммы «Поддержка местных инициатив» государственной программы Красноярского края «Содействие развитию местного самоуправления»)</w:t>
            </w:r>
          </w:p>
        </w:tc>
      </w:tr>
      <w:tr w:rsidR="001235CD" w:rsidRPr="001235CD" w:rsidTr="001235CD">
        <w:trPr>
          <w:trHeight w:val="41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2 02 30024 10 7514 150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CD" w:rsidRPr="001235CD" w:rsidRDefault="001235CD" w:rsidP="001235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 края от 23 апреля 2009 года № 8-3170 «О наделении органов местного самоуправления муниципального образования  края государственными полномочиями по созданию и обеспечению деятельности административных комиссий» </w:t>
            </w:r>
          </w:p>
        </w:tc>
      </w:tr>
      <w:tr w:rsidR="001235CD" w:rsidRPr="001235CD" w:rsidTr="001235CD">
        <w:trPr>
          <w:trHeight w:val="41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CD" w:rsidRPr="001235CD" w:rsidRDefault="001235CD" w:rsidP="001235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235CD" w:rsidRPr="001235CD" w:rsidTr="001235C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2 02 49999 10 0307 150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CD" w:rsidRPr="001235CD" w:rsidRDefault="001235CD" w:rsidP="001235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Прочие межбюджетные трансферты, передаваемые бюджетам поселений на поддержку мер по обеспечению сбалансированности бюджетов</w:t>
            </w:r>
          </w:p>
        </w:tc>
      </w:tr>
      <w:tr w:rsidR="001235CD" w:rsidRPr="001235CD" w:rsidTr="001235C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 xml:space="preserve">810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2 02 49999 10 1021 150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CD" w:rsidRPr="001235CD" w:rsidRDefault="001235CD" w:rsidP="001235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235CD">
              <w:rPr>
                <w:rFonts w:ascii="Times New Roman" w:hAnsi="Times New Roman" w:cs="Times New Roman"/>
              </w:rPr>
              <w:t>Прочие межбюджетные трансферты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(минимального размера оплаты труда) в рамках подпрограммы «Создание условий для эффективного управления муниципальными финансами, повышение устойчивости бюджетов поселений Канского района» муниципальной программы «Управление муниципальными финансами в Канском районе»</w:t>
            </w:r>
            <w:proofErr w:type="gramEnd"/>
          </w:p>
        </w:tc>
      </w:tr>
      <w:tr w:rsidR="001235CD" w:rsidRPr="001235CD" w:rsidTr="001235C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235C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235C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2 02 49999 10 1040 150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CD" w:rsidRPr="001235CD" w:rsidRDefault="001235CD" w:rsidP="001235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  <w:bCs/>
              </w:rPr>
              <w:t>Прочие межбюджетные трансферты, передаваемые бюджетам сельских поселений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власти.</w:t>
            </w:r>
          </w:p>
        </w:tc>
      </w:tr>
      <w:tr w:rsidR="001235CD" w:rsidRPr="001235CD" w:rsidTr="001235C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2 02 49999 10 7492 150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CD" w:rsidRPr="001235CD" w:rsidRDefault="001235CD" w:rsidP="001235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 xml:space="preserve">Прочие межбюджетные трансферты бюджетам муниципальных образований на обустройство пешеходных переходов и нанесение </w:t>
            </w:r>
            <w:r w:rsidRPr="001235CD">
              <w:rPr>
                <w:rFonts w:ascii="Times New Roman" w:hAnsi="Times New Roman" w:cs="Times New Roman"/>
              </w:rPr>
              <w:lastRenderedPageBreak/>
              <w:t xml:space="preserve">дорожной разметки на автомобильных дорогах общего пользования местного значения в рамках подпрограммы «Повышение безопасности дорожного движения в Красноярском крае» государственной программы Красноярского края «Развитие транспортной системы» </w:t>
            </w:r>
          </w:p>
        </w:tc>
      </w:tr>
      <w:tr w:rsidR="001235CD" w:rsidRPr="001235CD" w:rsidTr="001235CD">
        <w:trPr>
          <w:trHeight w:val="199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35CD">
              <w:rPr>
                <w:rFonts w:ascii="Times New Roman" w:hAnsi="Times New Roman" w:cs="Times New Roman"/>
                <w:bCs/>
              </w:rPr>
              <w:t>2 02 49999 10 7741 150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CD" w:rsidRPr="001235CD" w:rsidRDefault="001235CD" w:rsidP="001235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  <w:bCs/>
              </w:rPr>
              <w:t>Прочие межбюджетные трансферты  бюджетам муниципальных образований для реализации проектов по благоустройству территорий поселений, городских округов в рамках подпрограммы «Поддержка муниципальных проектов и мероприятий по благоустройству территорий» государственной программы Красноярского края «Содействие развитию местного самоуправления»</w:t>
            </w:r>
          </w:p>
        </w:tc>
      </w:tr>
      <w:tr w:rsidR="001235CD" w:rsidRPr="001235CD" w:rsidTr="001235C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35CD">
              <w:rPr>
                <w:rFonts w:ascii="Times New Roman" w:hAnsi="Times New Roman" w:cs="Times New Roman"/>
                <w:bCs/>
              </w:rPr>
              <w:t>2 02 49999 10 7745 150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CD" w:rsidRPr="001235CD" w:rsidRDefault="001235CD" w:rsidP="001235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Прочие межбюджетные трансферты, передаваемые бюджетам поселений (Предоставление иных межбюджетных трансфертов бюджетам муниципальных образований за содействие развитию налогового потенциала в рамках подпрограммы «Содействие развитию налогового потенциала муниципальных образований» государственной программы Красноярского края «Содействие развитию местного самоуправления»).</w:t>
            </w:r>
          </w:p>
        </w:tc>
      </w:tr>
      <w:tr w:rsidR="001235CD" w:rsidRPr="001235CD" w:rsidTr="001235C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2 04 05099 10 0000 150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CD" w:rsidRPr="001235CD" w:rsidRDefault="001235CD" w:rsidP="00123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1235CD" w:rsidRPr="001235CD" w:rsidTr="001235C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2 07 05030 10 0000 150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CD" w:rsidRPr="001235CD" w:rsidRDefault="001235CD" w:rsidP="00123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</w:tr>
      <w:tr w:rsidR="001235CD" w:rsidRPr="001235CD" w:rsidTr="001235C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2 18 60010 10 0000 150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CD" w:rsidRPr="001235CD" w:rsidRDefault="001235CD" w:rsidP="001235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235CD" w:rsidRPr="001235CD" w:rsidTr="001235CD">
        <w:trPr>
          <w:trHeight w:val="26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1235CD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2 19 60010 10 0000 150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CD" w:rsidRPr="001235CD" w:rsidRDefault="001235CD" w:rsidP="001235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  <w:bCs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C12DDB" w:rsidRPr="001235CD" w:rsidRDefault="00C12DDB" w:rsidP="00C12DDB"/>
    <w:p w:rsidR="00E675F3" w:rsidRPr="001235CD" w:rsidRDefault="00C12DDB" w:rsidP="00C12DDB">
      <w:pPr>
        <w:tabs>
          <w:tab w:val="left" w:pos="6195"/>
        </w:tabs>
      </w:pPr>
      <w:r w:rsidRPr="001235CD">
        <w:tab/>
      </w:r>
    </w:p>
    <w:sectPr w:rsidR="00E675F3" w:rsidRPr="001235CD" w:rsidSect="00E67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391"/>
    <w:rsid w:val="001235CD"/>
    <w:rsid w:val="001C6028"/>
    <w:rsid w:val="002F2C1E"/>
    <w:rsid w:val="00330A7F"/>
    <w:rsid w:val="00400391"/>
    <w:rsid w:val="004A20EF"/>
    <w:rsid w:val="00646AAD"/>
    <w:rsid w:val="006F7036"/>
    <w:rsid w:val="00727CE9"/>
    <w:rsid w:val="00735A5B"/>
    <w:rsid w:val="007434B7"/>
    <w:rsid w:val="00810E66"/>
    <w:rsid w:val="00825F6F"/>
    <w:rsid w:val="008C5B24"/>
    <w:rsid w:val="00AA1BF8"/>
    <w:rsid w:val="00BE5DA6"/>
    <w:rsid w:val="00BE6018"/>
    <w:rsid w:val="00C12DDB"/>
    <w:rsid w:val="00E67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2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1DA52-95A4-4BAD-A41D-B153EF4A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1130</Words>
  <Characters>6445</Characters>
  <Application>Microsoft Office Word</Application>
  <DocSecurity>0</DocSecurity>
  <Lines>53</Lines>
  <Paragraphs>15</Paragraphs>
  <ScaleCrop>false</ScaleCrop>
  <Company>Microsoft</Company>
  <LinksUpToDate>false</LinksUpToDate>
  <CharactersWithSpaces>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2021-12-30T02:28:00Z</dcterms:created>
  <dcterms:modified xsi:type="dcterms:W3CDTF">2021-12-30T02:28:00Z</dcterms:modified>
</cp:coreProperties>
</file>