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E" w:rsidRPr="001D089F" w:rsidRDefault="00A3321E" w:rsidP="00A33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A3321E" w:rsidRPr="001D089F" w:rsidRDefault="00A3321E" w:rsidP="00A33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A3321E" w:rsidRPr="001D089F" w:rsidRDefault="00A3321E" w:rsidP="00A33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21E" w:rsidRPr="00046A9C" w:rsidRDefault="00A3321E" w:rsidP="00A33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321E" w:rsidRPr="00046A9C" w:rsidRDefault="00A3321E" w:rsidP="00A3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1E" w:rsidRPr="00046A9C" w:rsidRDefault="00A3321E" w:rsidP="00A3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1EA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  с. </w:t>
      </w:r>
      <w:proofErr w:type="gramStart"/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</w:t>
      </w:r>
      <w:proofErr w:type="spellEnd"/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331EAB">
        <w:rPr>
          <w:rFonts w:ascii="Times New Roman" w:eastAsia="Times New Roman" w:hAnsi="Times New Roman" w:cs="Times New Roman"/>
          <w:sz w:val="28"/>
          <w:szCs w:val="28"/>
          <w:lang w:eastAsia="ru-RU"/>
        </w:rPr>
        <w:t>57-п</w:t>
      </w:r>
    </w:p>
    <w:p w:rsidR="00A3321E" w:rsidRPr="00046A9C" w:rsidRDefault="00A3321E" w:rsidP="00A332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321E" w:rsidRPr="00046A9C" w:rsidRDefault="00A3321E" w:rsidP="00A33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21E" w:rsidRPr="00046A9C" w:rsidRDefault="00A3321E" w:rsidP="00981115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6A9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Pr="00046A9C">
        <w:rPr>
          <w:rFonts w:ascii="Times New Roman" w:hAnsi="Times New Roman" w:cs="Times New Roman"/>
          <w:sz w:val="28"/>
          <w:szCs w:val="28"/>
        </w:rPr>
        <w:t>в постановление администрации Большеуринского сельсовета от 01.06. 2021 №23-п «</w:t>
      </w:r>
      <w:r w:rsidRPr="00046A9C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края»</w:t>
      </w:r>
    </w:p>
    <w:p w:rsidR="003E6B48" w:rsidRPr="00046A9C" w:rsidRDefault="003E6B48" w:rsidP="00A3321E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321E" w:rsidRPr="00A3321E" w:rsidRDefault="00A3321E" w:rsidP="00A332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47.2  Бюджетного Кодекса  Российской Федерации, Федеральным законом от 06.10.2003   № 131-ФЗ «Об общих принципах организации местного самоуправления в Российской Федерации», Постановлением Правительства Российской Федерации от 06.05.2015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законами Красноярского края от 23.04.2009 № 8-3168 «Об административных комиссиях</w:t>
      </w:r>
      <w:proofErr w:type="gramEnd"/>
      <w:r w:rsidRPr="00A3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3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Красноярском крае», от 23.04.2009 № 8-3170 «</w:t>
      </w:r>
      <w:r w:rsidRPr="00A33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A33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комиссии», на основании приказа Агентства по обеспечению мировых судей Красноярского края от 22.07.2016  № 212 «Об утверждении Порядка принятия решений о признании безнадежной к взысканию задолженности по администрируемым доходам краевого бюджета - штрафам, налагаемым административными комиссиями Красноярского края», руководствуясь Уставом</w:t>
      </w:r>
      <w:proofErr w:type="gramEnd"/>
      <w:r w:rsidRPr="00A3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Большеуринского сельсовета, </w:t>
      </w:r>
    </w:p>
    <w:p w:rsidR="00A3321E" w:rsidRPr="00A3321E" w:rsidRDefault="00A3321E" w:rsidP="00A332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1E" w:rsidRPr="00A3321E" w:rsidRDefault="00A3321E" w:rsidP="00A33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32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ПОСТАНОВЛЯ</w:t>
      </w:r>
      <w:r w:rsidRPr="00046A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ЕТ</w:t>
      </w:r>
      <w:r w:rsidRPr="00A332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A3321E" w:rsidRPr="00A3321E" w:rsidRDefault="00A3321E" w:rsidP="00A33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321E" w:rsidRPr="00046A9C" w:rsidRDefault="00A3321E" w:rsidP="003E6B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3321E">
        <w:rPr>
          <w:bCs/>
          <w:sz w:val="28"/>
          <w:szCs w:val="28"/>
        </w:rPr>
        <w:t xml:space="preserve">1.   </w:t>
      </w:r>
      <w:proofErr w:type="gramStart"/>
      <w:r w:rsidRPr="00046A9C">
        <w:rPr>
          <w:bCs/>
          <w:sz w:val="28"/>
          <w:szCs w:val="28"/>
        </w:rPr>
        <w:t xml:space="preserve">Внести изменения в </w:t>
      </w:r>
      <w:r w:rsidR="00046A9C" w:rsidRPr="00046A9C">
        <w:rPr>
          <w:bCs/>
          <w:sz w:val="28"/>
          <w:szCs w:val="28"/>
        </w:rPr>
        <w:t xml:space="preserve"> постановление администрации Большеуринского сельсовета </w:t>
      </w:r>
      <w:r w:rsidR="00046A9C" w:rsidRPr="00046A9C">
        <w:rPr>
          <w:sz w:val="28"/>
          <w:szCs w:val="28"/>
        </w:rPr>
        <w:t>от 01.06.2021 №23-п «</w:t>
      </w:r>
      <w:r w:rsidR="00046A9C" w:rsidRPr="00046A9C">
        <w:rPr>
          <w:b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</w:t>
      </w:r>
      <w:r w:rsidR="00046A9C" w:rsidRPr="00046A9C">
        <w:rPr>
          <w:sz w:val="28"/>
          <w:szCs w:val="28"/>
        </w:rPr>
        <w:t>»: приложение 2  к постановлению от 01.06.2021  №23-п изложить в следующей редакции:</w:t>
      </w:r>
      <w:proofErr w:type="gramEnd"/>
    </w:p>
    <w:p w:rsidR="00046A9C" w:rsidRDefault="00046A9C" w:rsidP="00046A9C">
      <w:pPr>
        <w:shd w:val="clear" w:color="auto" w:fill="FFFFFF"/>
        <w:spacing w:after="0" w:line="240" w:lineRule="auto"/>
        <w:jc w:val="center"/>
        <w:textAlignment w:val="baseline"/>
        <w:rPr>
          <w:bCs/>
          <w:sz w:val="28"/>
          <w:szCs w:val="28"/>
        </w:rPr>
      </w:pPr>
    </w:p>
    <w:p w:rsidR="00046A9C" w:rsidRPr="00A3321E" w:rsidRDefault="00046A9C" w:rsidP="0004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A9C">
        <w:rPr>
          <w:bCs/>
          <w:sz w:val="28"/>
          <w:szCs w:val="28"/>
        </w:rPr>
        <w:t xml:space="preserve"> «</w:t>
      </w:r>
      <w:r w:rsidRPr="00A33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о признании безнадежной к взысканию</w:t>
      </w:r>
    </w:p>
    <w:p w:rsidR="00046A9C" w:rsidRPr="00A3321E" w:rsidRDefault="00046A9C" w:rsidP="0004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33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задолженности по платежам в бюджет края</w:t>
      </w:r>
      <w:r w:rsidRPr="00A332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551"/>
        <w:gridCol w:w="5860"/>
      </w:tblGrid>
      <w:tr w:rsidR="00046A9C" w:rsidRPr="00A3321E" w:rsidTr="00BD6607">
        <w:trPr>
          <w:trHeight w:val="15"/>
        </w:trPr>
        <w:tc>
          <w:tcPr>
            <w:tcW w:w="2944" w:type="dxa"/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A9C" w:rsidRPr="00A3321E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Курьянов Петр</w:t>
            </w:r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Владимирович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сельсовета, председатель комиссии;</w:t>
            </w:r>
          </w:p>
        </w:tc>
      </w:tr>
      <w:tr w:rsidR="00046A9C" w:rsidRPr="00A3321E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Наталья Николаевна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сельсовета, заместитель председателя комиссии;</w:t>
            </w:r>
          </w:p>
        </w:tc>
      </w:tr>
      <w:tr w:rsidR="00046A9C" w:rsidRPr="00A3321E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Наталья</w:t>
            </w:r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бухгалтер, секретарь комиссии.</w:t>
            </w:r>
          </w:p>
        </w:tc>
      </w:tr>
      <w:tr w:rsidR="00046A9C" w:rsidRPr="00046A9C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A9C" w:rsidRPr="00A3321E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 Галина Анатольевна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EAB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proofErr w:type="gramStart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юридическим вопросам;</w:t>
            </w:r>
          </w:p>
        </w:tc>
      </w:tr>
      <w:tr w:rsidR="00046A9C" w:rsidRPr="00A3321E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 Татьяна</w:t>
            </w:r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по ведению</w:t>
            </w:r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исполнению бюджета;</w:t>
            </w:r>
          </w:p>
        </w:tc>
      </w:tr>
      <w:tr w:rsidR="00046A9C" w:rsidRPr="00A3321E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Варик</w:t>
            </w:r>
            <w:proofErr w:type="spellEnd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proofErr w:type="gramStart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землеустройству;</w:t>
            </w:r>
          </w:p>
        </w:tc>
      </w:tr>
      <w:tr w:rsidR="00046A9C" w:rsidRPr="00A3321E" w:rsidTr="00BD6607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Зятькова</w:t>
            </w:r>
            <w:proofErr w:type="spellEnd"/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A9C" w:rsidRPr="00A3321E" w:rsidRDefault="00046A9C" w:rsidP="00BD66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Большеуринского сельского Совета депутатов</w:t>
            </w:r>
          </w:p>
        </w:tc>
      </w:tr>
    </w:tbl>
    <w:p w:rsidR="00046A9C" w:rsidRPr="00046A9C" w:rsidRDefault="00046A9C" w:rsidP="00046A9C">
      <w:pPr>
        <w:tabs>
          <w:tab w:val="num" w:pos="993"/>
        </w:tabs>
        <w:spacing w:after="0" w:line="240" w:lineRule="auto"/>
        <w:jc w:val="both"/>
        <w:rPr>
          <w:sz w:val="28"/>
          <w:szCs w:val="28"/>
        </w:rPr>
      </w:pPr>
    </w:p>
    <w:p w:rsidR="00046A9C" w:rsidRPr="00A3321E" w:rsidRDefault="00046A9C" w:rsidP="003E6B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F53921" w:rsidRPr="00046A9C" w:rsidRDefault="00A3321E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332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Контроль за</w:t>
      </w:r>
      <w:proofErr w:type="gramEnd"/>
      <w:r w:rsidRPr="00A332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E6B48" w:rsidRPr="00046A9C" w:rsidRDefault="003E6B48" w:rsidP="003E6B48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6A9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046A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46A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  </w:t>
      </w:r>
      <w:hyperlink r:id="rId5" w:history="1">
        <w:r w:rsidRPr="00046A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46A9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46A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046A9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046A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bu</w:t>
        </w:r>
        <w:proofErr w:type="spellEnd"/>
        <w:r w:rsidRPr="00046A9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46A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46A9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46A9C">
        <w:rPr>
          <w:rFonts w:ascii="Times New Roman" w:hAnsi="Times New Roman" w:cs="Times New Roman"/>
          <w:sz w:val="28"/>
          <w:szCs w:val="28"/>
        </w:rPr>
        <w:t>в сети «Интернет»</w:t>
      </w:r>
    </w:p>
    <w:p w:rsidR="00A3321E" w:rsidRPr="00046A9C" w:rsidRDefault="00A3321E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21E" w:rsidRPr="00046A9C" w:rsidRDefault="00A3321E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21E" w:rsidRPr="00046A9C" w:rsidRDefault="00A3321E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21E" w:rsidRPr="00046A9C" w:rsidRDefault="00A3321E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21E" w:rsidRPr="00046A9C" w:rsidRDefault="003E6B48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46A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046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</w:t>
      </w:r>
    </w:p>
    <w:p w:rsidR="003E6B48" w:rsidRPr="00046A9C" w:rsidRDefault="003E6B48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Большеуринского сельсовета                              </w:t>
      </w:r>
      <w:r w:rsidR="00046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46A9C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 Макарова</w:t>
      </w:r>
    </w:p>
    <w:p w:rsidR="00A3321E" w:rsidRPr="00046A9C" w:rsidRDefault="00A3321E" w:rsidP="00A332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B48" w:rsidRPr="00046A9C" w:rsidRDefault="003E6B48" w:rsidP="00A3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48" w:rsidRPr="00046A9C" w:rsidRDefault="003E6B48" w:rsidP="00A3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48" w:rsidRPr="00046A9C" w:rsidRDefault="003E6B48" w:rsidP="00A3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48" w:rsidRPr="00046A9C" w:rsidRDefault="003E6B48" w:rsidP="00A3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48" w:rsidRPr="00046A9C" w:rsidRDefault="003E6B48" w:rsidP="00A3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48" w:rsidRPr="00046A9C" w:rsidRDefault="003E6B48" w:rsidP="00A3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48" w:rsidRPr="00046A9C" w:rsidRDefault="003E6B48" w:rsidP="00A3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21E" w:rsidRPr="00046A9C" w:rsidRDefault="00A3321E" w:rsidP="00046A9C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</w:p>
    <w:sectPr w:rsidR="00A3321E" w:rsidRPr="0004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EB"/>
    <w:rsid w:val="00046A9C"/>
    <w:rsid w:val="000A6AEB"/>
    <w:rsid w:val="00331EAB"/>
    <w:rsid w:val="003E6B48"/>
    <w:rsid w:val="00557944"/>
    <w:rsid w:val="00981115"/>
    <w:rsid w:val="00A3321E"/>
    <w:rsid w:val="00F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2022-11-21T07:08:00Z</cp:lastPrinted>
  <dcterms:created xsi:type="dcterms:W3CDTF">2022-11-09T02:00:00Z</dcterms:created>
  <dcterms:modified xsi:type="dcterms:W3CDTF">2022-11-21T07:08:00Z</dcterms:modified>
</cp:coreProperties>
</file>