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51" w:rsidRPr="00085C6C" w:rsidRDefault="00652F51" w:rsidP="00652F51">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АДМИНИСТРАЦИЯ   БОЛЬШЕУРИНСКОГО СЕЛЬСОВЕТА</w:t>
      </w:r>
    </w:p>
    <w:p w:rsidR="00652F51" w:rsidRPr="00085C6C" w:rsidRDefault="00652F51" w:rsidP="00652F51">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 xml:space="preserve">КАНСКОГО РАЙОНА КРАСНОЯРСКОГО КРАЯ </w:t>
      </w:r>
    </w:p>
    <w:p w:rsidR="00652F51" w:rsidRPr="00085C6C" w:rsidRDefault="00652F51" w:rsidP="00652F51">
      <w:pPr>
        <w:spacing w:after="0" w:line="240" w:lineRule="auto"/>
        <w:rPr>
          <w:rFonts w:ascii="Times New Roman" w:eastAsia="Times New Roman" w:hAnsi="Times New Roman" w:cs="Times New Roman"/>
          <w:b/>
          <w:sz w:val="28"/>
          <w:szCs w:val="28"/>
          <w:lang w:eastAsia="ru-RU"/>
        </w:rPr>
      </w:pPr>
    </w:p>
    <w:p w:rsidR="00652F51" w:rsidRPr="00085C6C" w:rsidRDefault="00652F51" w:rsidP="00652F51">
      <w:pPr>
        <w:spacing w:after="0" w:line="240" w:lineRule="auto"/>
        <w:rPr>
          <w:rFonts w:ascii="Times New Roman" w:eastAsia="Times New Roman" w:hAnsi="Times New Roman" w:cs="Times New Roman"/>
          <w:b/>
          <w:sz w:val="28"/>
          <w:szCs w:val="28"/>
          <w:lang w:eastAsia="ru-RU"/>
        </w:rPr>
      </w:pPr>
    </w:p>
    <w:p w:rsidR="00652F51" w:rsidRPr="00085C6C" w:rsidRDefault="00652F51" w:rsidP="00652F51">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ПОСТАНОВЛЕНИЕ</w:t>
      </w:r>
      <w:r>
        <w:rPr>
          <w:rFonts w:ascii="Times New Roman" w:eastAsia="Times New Roman" w:hAnsi="Times New Roman" w:cs="Times New Roman"/>
          <w:b/>
          <w:sz w:val="28"/>
          <w:szCs w:val="28"/>
          <w:lang w:eastAsia="ru-RU"/>
        </w:rPr>
        <w:t xml:space="preserve"> </w:t>
      </w:r>
    </w:p>
    <w:p w:rsidR="00652F51" w:rsidRPr="00085C6C" w:rsidRDefault="00652F51" w:rsidP="00652F51">
      <w:pPr>
        <w:spacing w:after="0" w:line="240" w:lineRule="auto"/>
        <w:ind w:firstLine="709"/>
        <w:jc w:val="both"/>
        <w:rPr>
          <w:rFonts w:ascii="Times New Roman" w:eastAsia="Times New Roman" w:hAnsi="Times New Roman" w:cs="Times New Roman"/>
          <w:sz w:val="28"/>
          <w:szCs w:val="28"/>
          <w:lang w:eastAsia="ru-RU"/>
        </w:rPr>
      </w:pPr>
    </w:p>
    <w:p w:rsidR="00652F51" w:rsidRPr="00085C6C" w:rsidRDefault="00652F51" w:rsidP="00652F51">
      <w:pPr>
        <w:spacing w:after="0" w:line="240" w:lineRule="auto"/>
        <w:rPr>
          <w:rFonts w:ascii="Times New Roman" w:eastAsia="Times New Roman" w:hAnsi="Times New Roman" w:cs="Times New Roman"/>
          <w:sz w:val="28"/>
          <w:szCs w:val="28"/>
          <w:lang w:eastAsia="ru-RU"/>
        </w:rPr>
      </w:pPr>
      <w:r w:rsidRPr="00085C6C">
        <w:rPr>
          <w:rFonts w:ascii="Times New Roman" w:eastAsia="Times New Roman" w:hAnsi="Times New Roman" w:cs="Times New Roman"/>
          <w:sz w:val="28"/>
          <w:szCs w:val="28"/>
          <w:lang w:eastAsia="ru-RU"/>
        </w:rPr>
        <w:t xml:space="preserve"> «</w:t>
      </w:r>
      <w:r w:rsidR="00015F16">
        <w:rPr>
          <w:rFonts w:ascii="Times New Roman" w:eastAsia="Times New Roman" w:hAnsi="Times New Roman" w:cs="Times New Roman"/>
          <w:sz w:val="28"/>
          <w:szCs w:val="28"/>
          <w:lang w:eastAsia="ru-RU"/>
        </w:rPr>
        <w:t>11</w:t>
      </w:r>
      <w:r w:rsidRPr="00085C6C">
        <w:rPr>
          <w:rFonts w:ascii="Times New Roman" w:eastAsia="Times New Roman" w:hAnsi="Times New Roman" w:cs="Times New Roman"/>
          <w:sz w:val="28"/>
          <w:szCs w:val="28"/>
          <w:lang w:eastAsia="ru-RU"/>
        </w:rPr>
        <w:t>»</w:t>
      </w:r>
      <w:r w:rsidR="00015F16">
        <w:rPr>
          <w:rFonts w:ascii="Times New Roman" w:eastAsia="Times New Roman" w:hAnsi="Times New Roman" w:cs="Times New Roman"/>
          <w:sz w:val="28"/>
          <w:szCs w:val="28"/>
          <w:lang w:eastAsia="ru-RU"/>
        </w:rPr>
        <w:t xml:space="preserve"> июля </w:t>
      </w:r>
      <w:r w:rsidRPr="00085C6C">
        <w:rPr>
          <w:rFonts w:ascii="Times New Roman" w:eastAsia="Times New Roman" w:hAnsi="Times New Roman" w:cs="Times New Roman"/>
          <w:sz w:val="28"/>
          <w:szCs w:val="28"/>
          <w:lang w:eastAsia="ru-RU"/>
        </w:rPr>
        <w:t xml:space="preserve">2022 года            с. </w:t>
      </w:r>
      <w:proofErr w:type="gramStart"/>
      <w:r w:rsidRPr="00085C6C">
        <w:rPr>
          <w:rFonts w:ascii="Times New Roman" w:eastAsia="Times New Roman" w:hAnsi="Times New Roman" w:cs="Times New Roman"/>
          <w:sz w:val="28"/>
          <w:szCs w:val="28"/>
          <w:lang w:eastAsia="ru-RU"/>
        </w:rPr>
        <w:t>Большая</w:t>
      </w:r>
      <w:proofErr w:type="gramEnd"/>
      <w:r w:rsidRPr="00085C6C">
        <w:rPr>
          <w:rFonts w:ascii="Times New Roman" w:eastAsia="Times New Roman" w:hAnsi="Times New Roman" w:cs="Times New Roman"/>
          <w:sz w:val="28"/>
          <w:szCs w:val="28"/>
          <w:lang w:eastAsia="ru-RU"/>
        </w:rPr>
        <w:t xml:space="preserve"> Уря</w:t>
      </w:r>
      <w:r>
        <w:rPr>
          <w:rFonts w:ascii="Times New Roman" w:eastAsia="Times New Roman" w:hAnsi="Times New Roman" w:cs="Times New Roman"/>
          <w:sz w:val="28"/>
          <w:szCs w:val="28"/>
          <w:lang w:eastAsia="ru-RU"/>
        </w:rPr>
        <w:t xml:space="preserve">                  </w:t>
      </w:r>
      <w:r w:rsidRPr="00085C6C">
        <w:rPr>
          <w:rFonts w:ascii="Times New Roman" w:eastAsia="Times New Roman" w:hAnsi="Times New Roman" w:cs="Times New Roman"/>
          <w:sz w:val="28"/>
          <w:szCs w:val="28"/>
          <w:lang w:eastAsia="ru-RU"/>
        </w:rPr>
        <w:t>№</w:t>
      </w:r>
      <w:r w:rsidR="00015F16">
        <w:rPr>
          <w:rFonts w:ascii="Times New Roman" w:eastAsia="Times New Roman" w:hAnsi="Times New Roman" w:cs="Times New Roman"/>
          <w:sz w:val="28"/>
          <w:szCs w:val="28"/>
          <w:lang w:eastAsia="ru-RU"/>
        </w:rPr>
        <w:t xml:space="preserve"> 37-п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4651"/>
      </w:tblGrid>
      <w:tr w:rsidR="0093447A" w:rsidRPr="0093447A" w:rsidTr="00AA2B87">
        <w:tc>
          <w:tcPr>
            <w:tcW w:w="3828" w:type="dxa"/>
          </w:tcPr>
          <w:p w:rsidR="0093447A" w:rsidRPr="0093447A" w:rsidRDefault="0093447A" w:rsidP="0093447A">
            <w:pPr>
              <w:widowControl w:val="0"/>
              <w:autoSpaceDE w:val="0"/>
              <w:autoSpaceDN w:val="0"/>
              <w:jc w:val="both"/>
              <w:rPr>
                <w:rFonts w:ascii="Times New Roman" w:eastAsia="Times New Roman" w:hAnsi="Times New Roman" w:cs="Times New Roman"/>
                <w:sz w:val="28"/>
                <w:szCs w:val="28"/>
                <w:lang w:eastAsia="ru-RU"/>
              </w:rPr>
            </w:pPr>
          </w:p>
        </w:tc>
        <w:tc>
          <w:tcPr>
            <w:tcW w:w="4651" w:type="dxa"/>
          </w:tcPr>
          <w:p w:rsidR="0093447A" w:rsidRPr="0093447A" w:rsidRDefault="0093447A" w:rsidP="0093447A">
            <w:pPr>
              <w:widowControl w:val="0"/>
              <w:autoSpaceDE w:val="0"/>
              <w:autoSpaceDN w:val="0"/>
              <w:rPr>
                <w:rFonts w:ascii="Times New Roman" w:eastAsia="Times New Roman" w:hAnsi="Times New Roman" w:cs="Times New Roman"/>
                <w:sz w:val="28"/>
                <w:szCs w:val="28"/>
                <w:lang w:eastAsia="ru-RU"/>
              </w:rPr>
            </w:pPr>
          </w:p>
        </w:tc>
      </w:tr>
    </w:tbl>
    <w:p w:rsidR="00652F51" w:rsidRPr="0093447A" w:rsidRDefault="0093447A" w:rsidP="0093447A">
      <w:pPr>
        <w:autoSpaceDE w:val="0"/>
        <w:autoSpaceDN w:val="0"/>
        <w:adjustRightInd w:val="0"/>
        <w:spacing w:line="360" w:lineRule="auto"/>
        <w:jc w:val="center"/>
        <w:outlineLvl w:val="0"/>
        <w:rPr>
          <w:rFonts w:ascii="Times New Roman" w:eastAsia="Times New Roman" w:hAnsi="Times New Roman" w:cs="Times New Roman"/>
          <w:b/>
          <w:spacing w:val="2"/>
          <w:sz w:val="28"/>
          <w:szCs w:val="28"/>
          <w:lang w:eastAsia="ru-RU"/>
        </w:rPr>
      </w:pPr>
      <w:r w:rsidRPr="0093447A">
        <w:rPr>
          <w:rFonts w:ascii="Times New Roman" w:eastAsia="Times New Roman" w:hAnsi="Times New Roman" w:cs="Times New Roman"/>
          <w:b/>
          <w:spacing w:val="2"/>
          <w:sz w:val="28"/>
          <w:szCs w:val="28"/>
          <w:lang w:eastAsia="ru-RU"/>
        </w:rPr>
        <w:t>Об утверждении Положения о контрактном управляющем администрации Большеуринского сельсовета</w:t>
      </w:r>
    </w:p>
    <w:p w:rsidR="00652F51" w:rsidRDefault="00652F51" w:rsidP="00652F51">
      <w:pPr>
        <w:autoSpaceDE w:val="0"/>
        <w:autoSpaceDN w:val="0"/>
        <w:adjustRightInd w:val="0"/>
        <w:spacing w:line="360" w:lineRule="auto"/>
        <w:ind w:firstLine="540"/>
        <w:jc w:val="both"/>
        <w:outlineLvl w:val="0"/>
        <w:rPr>
          <w:rFonts w:ascii="Times New Roman" w:eastAsia="Calibri" w:hAnsi="Times New Roman" w:cs="Times New Roman"/>
          <w:sz w:val="28"/>
          <w:szCs w:val="28"/>
        </w:rPr>
      </w:pPr>
      <w:r w:rsidRPr="00652F51">
        <w:rPr>
          <w:rFonts w:ascii="Times New Roman" w:eastAsia="Times New Roman" w:hAnsi="Times New Roman" w:cs="Times New Roman"/>
          <w:spacing w:val="2"/>
          <w:sz w:val="28"/>
          <w:szCs w:val="28"/>
          <w:lang w:eastAsia="ru-RU"/>
        </w:rPr>
        <w:t xml:space="preserve">В соответствии с пунктом 2 статьи 38 </w:t>
      </w:r>
      <w:r w:rsidRPr="00652F51">
        <w:rPr>
          <w:rFonts w:ascii="Times New Roman" w:eastAsia="Times New Roman" w:hAnsi="Times New Roman" w:cs="Times New Roman"/>
          <w:bCs/>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52F51">
        <w:rPr>
          <w:rFonts w:ascii="Times New Roman" w:eastAsia="Times New Roman" w:hAnsi="Times New Roman" w:cs="Times New Roman"/>
          <w:spacing w:val="2"/>
          <w:sz w:val="28"/>
          <w:szCs w:val="28"/>
          <w:lang w:eastAsia="ru-RU"/>
        </w:rPr>
        <w:t xml:space="preserve">, </w:t>
      </w:r>
      <w:r w:rsidRPr="00652F51">
        <w:rPr>
          <w:rFonts w:ascii="Times New Roman" w:eastAsia="Calibri" w:hAnsi="Times New Roman" w:cs="Times New Roman"/>
          <w:sz w:val="28"/>
          <w:szCs w:val="28"/>
        </w:rPr>
        <w:t xml:space="preserve">руководствуясь Уставом </w:t>
      </w:r>
      <w:r>
        <w:rPr>
          <w:rFonts w:ascii="Times New Roman" w:eastAsia="Calibri" w:hAnsi="Times New Roman" w:cs="Times New Roman"/>
          <w:sz w:val="28"/>
          <w:szCs w:val="28"/>
        </w:rPr>
        <w:t>Большеуринского</w:t>
      </w:r>
      <w:r w:rsidRPr="00652F51">
        <w:rPr>
          <w:rFonts w:ascii="Times New Roman" w:eastAsia="Calibri" w:hAnsi="Times New Roman" w:cs="Times New Roman"/>
          <w:sz w:val="28"/>
          <w:szCs w:val="28"/>
        </w:rPr>
        <w:t xml:space="preserve"> сельсовета, </w:t>
      </w:r>
    </w:p>
    <w:p w:rsidR="00652F51" w:rsidRPr="00652F51" w:rsidRDefault="00652F51" w:rsidP="00652F51">
      <w:pPr>
        <w:autoSpaceDE w:val="0"/>
        <w:autoSpaceDN w:val="0"/>
        <w:adjustRightInd w:val="0"/>
        <w:spacing w:line="360" w:lineRule="auto"/>
        <w:ind w:firstLine="540"/>
        <w:jc w:val="both"/>
        <w:outlineLvl w:val="0"/>
        <w:rPr>
          <w:rFonts w:ascii="Times New Roman" w:eastAsia="Calibri" w:hAnsi="Times New Roman" w:cs="Times New Roman"/>
          <w:sz w:val="28"/>
          <w:szCs w:val="28"/>
        </w:rPr>
      </w:pPr>
      <w:r w:rsidRPr="00652F51">
        <w:rPr>
          <w:rFonts w:ascii="Times New Roman" w:eastAsia="Calibri" w:hAnsi="Times New Roman" w:cs="Times New Roman"/>
          <w:sz w:val="28"/>
          <w:szCs w:val="28"/>
        </w:rPr>
        <w:t>ПОСТАНОВЛЯ</w:t>
      </w:r>
      <w:r>
        <w:rPr>
          <w:rFonts w:ascii="Times New Roman" w:eastAsia="Calibri" w:hAnsi="Times New Roman" w:cs="Times New Roman"/>
          <w:sz w:val="28"/>
          <w:szCs w:val="28"/>
        </w:rPr>
        <w:t>ЕТ</w:t>
      </w:r>
      <w:r w:rsidRPr="00652F51">
        <w:rPr>
          <w:rFonts w:ascii="Times New Roman" w:eastAsia="Calibri" w:hAnsi="Times New Roman" w:cs="Times New Roman"/>
          <w:sz w:val="28"/>
          <w:szCs w:val="28"/>
        </w:rPr>
        <w:t xml:space="preserve">: </w:t>
      </w:r>
    </w:p>
    <w:p w:rsidR="00652F51" w:rsidRPr="00652F51" w:rsidRDefault="00652F51" w:rsidP="00652F51">
      <w:pPr>
        <w:shd w:val="clear" w:color="auto" w:fill="FFFFFF"/>
        <w:spacing w:after="0" w:line="360" w:lineRule="auto"/>
        <w:ind w:firstLine="709"/>
        <w:contextualSpacing/>
        <w:jc w:val="both"/>
        <w:textAlignment w:val="baseline"/>
        <w:rPr>
          <w:rFonts w:ascii="Times New Roman" w:eastAsia="Times New Roman" w:hAnsi="Times New Roman" w:cs="Times New Roman"/>
          <w:spacing w:val="2"/>
          <w:sz w:val="28"/>
          <w:szCs w:val="28"/>
          <w:lang w:eastAsia="ru-RU"/>
        </w:rPr>
      </w:pPr>
      <w:r w:rsidRPr="00652F51">
        <w:rPr>
          <w:rFonts w:ascii="Times New Roman" w:eastAsia="Times New Roman" w:hAnsi="Times New Roman" w:cs="Times New Roman"/>
          <w:spacing w:val="2"/>
          <w:sz w:val="28"/>
          <w:szCs w:val="28"/>
          <w:lang w:eastAsia="ru-RU"/>
        </w:rPr>
        <w:t xml:space="preserve">1. Утвердить Положение о контрактном управляющем администрации </w:t>
      </w:r>
      <w:r>
        <w:rPr>
          <w:rFonts w:ascii="Times New Roman" w:eastAsia="Times New Roman" w:hAnsi="Times New Roman" w:cs="Times New Roman"/>
          <w:spacing w:val="2"/>
          <w:sz w:val="28"/>
          <w:szCs w:val="28"/>
          <w:lang w:eastAsia="ru-RU"/>
        </w:rPr>
        <w:t>Большеуринского</w:t>
      </w:r>
      <w:r w:rsidRPr="00652F51">
        <w:rPr>
          <w:rFonts w:ascii="Times New Roman" w:eastAsia="Times New Roman" w:hAnsi="Times New Roman" w:cs="Times New Roman"/>
          <w:spacing w:val="2"/>
          <w:sz w:val="28"/>
          <w:szCs w:val="28"/>
          <w:lang w:eastAsia="ru-RU"/>
        </w:rPr>
        <w:t xml:space="preserve"> сельсовета (Приложение).</w:t>
      </w:r>
    </w:p>
    <w:p w:rsidR="00652F51" w:rsidRPr="00652F51" w:rsidRDefault="00652F51" w:rsidP="00652F51">
      <w:pPr>
        <w:shd w:val="clear" w:color="auto" w:fill="FFFFFF"/>
        <w:spacing w:after="0" w:line="360" w:lineRule="auto"/>
        <w:ind w:firstLine="709"/>
        <w:contextualSpacing/>
        <w:jc w:val="both"/>
        <w:textAlignment w:val="baseline"/>
        <w:rPr>
          <w:rFonts w:ascii="Times New Roman" w:eastAsia="Times New Roman" w:hAnsi="Times New Roman" w:cs="Times New Roman"/>
          <w:spacing w:val="2"/>
          <w:sz w:val="28"/>
          <w:szCs w:val="28"/>
          <w:lang w:eastAsia="ru-RU"/>
        </w:rPr>
      </w:pPr>
      <w:r w:rsidRPr="00652F51">
        <w:rPr>
          <w:rFonts w:ascii="Times New Roman" w:eastAsia="Times New Roman" w:hAnsi="Times New Roman" w:cs="Times New Roman"/>
          <w:spacing w:val="2"/>
          <w:sz w:val="28"/>
          <w:szCs w:val="28"/>
          <w:lang w:eastAsia="ru-RU"/>
        </w:rPr>
        <w:t xml:space="preserve">2. </w:t>
      </w:r>
      <w:proofErr w:type="gramStart"/>
      <w:r w:rsidRPr="00652F51">
        <w:rPr>
          <w:rFonts w:ascii="Times New Roman" w:eastAsia="Times New Roman" w:hAnsi="Times New Roman" w:cs="Times New Roman"/>
          <w:spacing w:val="2"/>
          <w:sz w:val="28"/>
          <w:szCs w:val="28"/>
          <w:lang w:eastAsia="ru-RU"/>
        </w:rPr>
        <w:t>Контроль за</w:t>
      </w:r>
      <w:proofErr w:type="gramEnd"/>
      <w:r w:rsidRPr="00652F51">
        <w:rPr>
          <w:rFonts w:ascii="Times New Roman" w:eastAsia="Times New Roman" w:hAnsi="Times New Roman" w:cs="Times New Roman"/>
          <w:spacing w:val="2"/>
          <w:sz w:val="28"/>
          <w:szCs w:val="28"/>
          <w:lang w:eastAsia="ru-RU"/>
        </w:rPr>
        <w:t xml:space="preserve"> исполнением настоящего постановления оставляю за собой.</w:t>
      </w:r>
    </w:p>
    <w:p w:rsidR="00652F51" w:rsidRPr="00652F51" w:rsidRDefault="00652F51" w:rsidP="00652F51">
      <w:pPr>
        <w:pStyle w:val="a3"/>
        <w:tabs>
          <w:tab w:val="left" w:pos="709"/>
        </w:tabs>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 </w:t>
      </w:r>
      <w:r w:rsidRPr="00652F51">
        <w:rPr>
          <w:rFonts w:ascii="Times New Roman" w:eastAsia="Times New Roman" w:hAnsi="Times New Roman" w:cs="Times New Roman"/>
          <w:sz w:val="28"/>
          <w:szCs w:val="28"/>
          <w:lang w:eastAsia="ru-RU"/>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Большеуринского сельсовета», подлежит размещению на официальном сайте администрации Большеуринского сельсовета  </w:t>
      </w:r>
      <w:hyperlink r:id="rId5" w:history="1">
        <w:r w:rsidRPr="00652F51">
          <w:rPr>
            <w:rFonts w:ascii="Times New Roman" w:eastAsia="Times New Roman" w:hAnsi="Times New Roman" w:cs="Times New Roman"/>
            <w:color w:val="0000FF" w:themeColor="hyperlink"/>
            <w:sz w:val="28"/>
            <w:szCs w:val="28"/>
            <w:u w:val="single"/>
            <w:lang w:val="en-US" w:eastAsia="ru-RU"/>
          </w:rPr>
          <w:t>www</w:t>
        </w:r>
        <w:r w:rsidRPr="00652F51">
          <w:rPr>
            <w:rFonts w:ascii="Times New Roman" w:eastAsia="Times New Roman" w:hAnsi="Times New Roman" w:cs="Times New Roman"/>
            <w:color w:val="0000FF" w:themeColor="hyperlink"/>
            <w:sz w:val="28"/>
            <w:szCs w:val="28"/>
            <w:u w:val="single"/>
            <w:lang w:eastAsia="ru-RU"/>
          </w:rPr>
          <w:t>.</w:t>
        </w:r>
        <w:proofErr w:type="spellStart"/>
        <w:r w:rsidRPr="00652F51">
          <w:rPr>
            <w:rFonts w:ascii="Times New Roman" w:eastAsia="Times New Roman" w:hAnsi="Times New Roman" w:cs="Times New Roman"/>
            <w:color w:val="0000FF" w:themeColor="hyperlink"/>
            <w:sz w:val="28"/>
            <w:szCs w:val="28"/>
            <w:u w:val="single"/>
            <w:lang w:val="en-US" w:eastAsia="ru-RU"/>
          </w:rPr>
          <w:t>adm</w:t>
        </w:r>
        <w:proofErr w:type="spellEnd"/>
        <w:r w:rsidRPr="00652F51">
          <w:rPr>
            <w:rFonts w:ascii="Times New Roman" w:eastAsia="Times New Roman" w:hAnsi="Times New Roman" w:cs="Times New Roman"/>
            <w:color w:val="0000FF" w:themeColor="hyperlink"/>
            <w:sz w:val="28"/>
            <w:szCs w:val="28"/>
            <w:u w:val="single"/>
            <w:lang w:eastAsia="ru-RU"/>
          </w:rPr>
          <w:t>-</w:t>
        </w:r>
        <w:proofErr w:type="spellStart"/>
        <w:r w:rsidRPr="00652F51">
          <w:rPr>
            <w:rFonts w:ascii="Times New Roman" w:eastAsia="Times New Roman" w:hAnsi="Times New Roman" w:cs="Times New Roman"/>
            <w:color w:val="0000FF" w:themeColor="hyperlink"/>
            <w:sz w:val="28"/>
            <w:szCs w:val="28"/>
            <w:u w:val="single"/>
            <w:lang w:val="en-US" w:eastAsia="ru-RU"/>
          </w:rPr>
          <w:t>bu</w:t>
        </w:r>
        <w:proofErr w:type="spellEnd"/>
        <w:r w:rsidRPr="00652F51">
          <w:rPr>
            <w:rFonts w:ascii="Times New Roman" w:eastAsia="Times New Roman" w:hAnsi="Times New Roman" w:cs="Times New Roman"/>
            <w:color w:val="0000FF" w:themeColor="hyperlink"/>
            <w:sz w:val="28"/>
            <w:szCs w:val="28"/>
            <w:u w:val="single"/>
            <w:lang w:eastAsia="ru-RU"/>
          </w:rPr>
          <w:t>.</w:t>
        </w:r>
        <w:proofErr w:type="spellStart"/>
        <w:r w:rsidRPr="00652F51">
          <w:rPr>
            <w:rFonts w:ascii="Times New Roman" w:eastAsia="Times New Roman" w:hAnsi="Times New Roman" w:cs="Times New Roman"/>
            <w:color w:val="0000FF" w:themeColor="hyperlink"/>
            <w:sz w:val="28"/>
            <w:szCs w:val="28"/>
            <w:u w:val="single"/>
            <w:lang w:val="en-US" w:eastAsia="ru-RU"/>
          </w:rPr>
          <w:t>ru</w:t>
        </w:r>
        <w:proofErr w:type="spellEnd"/>
      </w:hyperlink>
      <w:r w:rsidRPr="00652F51">
        <w:rPr>
          <w:rFonts w:ascii="Times New Roman" w:eastAsia="Times New Roman" w:hAnsi="Times New Roman" w:cs="Times New Roman"/>
          <w:color w:val="0000FF" w:themeColor="hyperlink"/>
          <w:sz w:val="28"/>
          <w:szCs w:val="28"/>
          <w:u w:val="single"/>
          <w:lang w:eastAsia="ru-RU"/>
        </w:rPr>
        <w:t xml:space="preserve"> </w:t>
      </w:r>
      <w:r w:rsidRPr="00652F51">
        <w:rPr>
          <w:rFonts w:ascii="Times New Roman" w:eastAsia="Times New Roman" w:hAnsi="Times New Roman" w:cs="Times New Roman"/>
          <w:sz w:val="28"/>
          <w:szCs w:val="28"/>
          <w:lang w:eastAsia="ru-RU"/>
        </w:rPr>
        <w:t>в сети «Интернет»</w:t>
      </w:r>
    </w:p>
    <w:p w:rsidR="00652F51" w:rsidRPr="00085C6C" w:rsidRDefault="00652F51" w:rsidP="00652F51">
      <w:pPr>
        <w:spacing w:after="0" w:line="240" w:lineRule="auto"/>
        <w:contextualSpacing/>
        <w:jc w:val="both"/>
        <w:rPr>
          <w:rFonts w:ascii="Times New Roman" w:eastAsia="Times New Roman" w:hAnsi="Times New Roman" w:cs="Times New Roman"/>
          <w:sz w:val="28"/>
          <w:szCs w:val="28"/>
          <w:lang w:eastAsia="ru-RU"/>
        </w:rPr>
      </w:pPr>
    </w:p>
    <w:p w:rsidR="00652F51" w:rsidRPr="00085C6C" w:rsidRDefault="00652F51" w:rsidP="00652F51">
      <w:pPr>
        <w:spacing w:after="0" w:line="240" w:lineRule="auto"/>
        <w:ind w:left="709"/>
        <w:contextualSpacing/>
        <w:jc w:val="both"/>
        <w:rPr>
          <w:rFonts w:ascii="Times New Roman" w:eastAsia="Calibri" w:hAnsi="Times New Roman" w:cs="Times New Roman"/>
          <w:sz w:val="28"/>
          <w:szCs w:val="28"/>
        </w:rPr>
      </w:pPr>
    </w:p>
    <w:p w:rsidR="00652F51" w:rsidRPr="00085C6C" w:rsidRDefault="00652F51" w:rsidP="00652F51">
      <w:pPr>
        <w:spacing w:after="0" w:line="240" w:lineRule="auto"/>
        <w:ind w:left="709"/>
        <w:contextualSpacing/>
        <w:jc w:val="both"/>
        <w:rPr>
          <w:rFonts w:ascii="Times New Roman" w:eastAsia="Calibri" w:hAnsi="Times New Roman" w:cs="Times New Roman"/>
          <w:sz w:val="28"/>
          <w:szCs w:val="28"/>
        </w:rPr>
      </w:pPr>
    </w:p>
    <w:p w:rsidR="00652F51" w:rsidRPr="00085C6C" w:rsidRDefault="00652F51" w:rsidP="00652F51">
      <w:pPr>
        <w:spacing w:after="0" w:line="240" w:lineRule="auto"/>
        <w:ind w:left="709"/>
        <w:contextualSpacing/>
        <w:jc w:val="both"/>
        <w:rPr>
          <w:rFonts w:ascii="Times New Roman" w:eastAsia="Calibri" w:hAnsi="Times New Roman" w:cs="Times New Roman"/>
          <w:sz w:val="28"/>
          <w:szCs w:val="28"/>
        </w:rPr>
      </w:pPr>
    </w:p>
    <w:p w:rsidR="00652F51" w:rsidRDefault="00652F51" w:rsidP="00652F51">
      <w:pPr>
        <w:tabs>
          <w:tab w:val="left" w:pos="240"/>
        </w:tabs>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Исполняющий</w:t>
      </w:r>
      <w:proofErr w:type="gramEnd"/>
      <w:r>
        <w:rPr>
          <w:rFonts w:ascii="Times New Roman" w:eastAsia="Calibri" w:hAnsi="Times New Roman" w:cs="Times New Roman"/>
          <w:sz w:val="28"/>
          <w:szCs w:val="28"/>
        </w:rPr>
        <w:t xml:space="preserve"> обязанности</w:t>
      </w:r>
    </w:p>
    <w:p w:rsidR="00652F51" w:rsidRPr="00085C6C" w:rsidRDefault="00652F51" w:rsidP="00652F51">
      <w:pPr>
        <w:tabs>
          <w:tab w:val="left" w:pos="240"/>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главы Большеуринского сельсовета                                      Н.Н. Макарова</w:t>
      </w:r>
    </w:p>
    <w:p w:rsidR="00652F51" w:rsidRPr="00085C6C" w:rsidRDefault="00652F51" w:rsidP="00652F51">
      <w:pPr>
        <w:spacing w:after="0" w:line="240" w:lineRule="auto"/>
        <w:jc w:val="both"/>
        <w:rPr>
          <w:rFonts w:ascii="Times New Roman" w:eastAsia="Times New Roman" w:hAnsi="Times New Roman" w:cs="Times New Roman"/>
          <w:sz w:val="28"/>
          <w:szCs w:val="28"/>
          <w:lang w:eastAsia="ru-RU"/>
        </w:rPr>
      </w:pPr>
      <w:r w:rsidRPr="00085C6C">
        <w:rPr>
          <w:rFonts w:ascii="Times New Roman" w:eastAsia="Times New Roman" w:hAnsi="Times New Roman" w:cs="Times New Roman"/>
          <w:sz w:val="28"/>
          <w:szCs w:val="28"/>
          <w:lang w:eastAsia="ru-RU"/>
        </w:rPr>
        <w:t xml:space="preserve">                                       </w:t>
      </w:r>
    </w:p>
    <w:p w:rsidR="00652F51" w:rsidRPr="00652F51" w:rsidRDefault="00652F51" w:rsidP="00652F51">
      <w:pPr>
        <w:widowControl w:val="0"/>
        <w:autoSpaceDE w:val="0"/>
        <w:autoSpaceDN w:val="0"/>
        <w:adjustRightInd w:val="0"/>
        <w:spacing w:after="0" w:line="360" w:lineRule="auto"/>
        <w:ind w:right="-5" w:firstLine="540"/>
        <w:jc w:val="both"/>
        <w:rPr>
          <w:rFonts w:ascii="Times New Roman" w:eastAsia="Times New Roman" w:hAnsi="Times New Roman" w:cs="Times New Roman"/>
          <w:sz w:val="28"/>
          <w:szCs w:val="28"/>
          <w:lang w:eastAsia="ru-RU"/>
        </w:rPr>
      </w:pPr>
    </w:p>
    <w:p w:rsidR="00652F51" w:rsidRPr="00652F51" w:rsidRDefault="00652F51" w:rsidP="00652F51">
      <w:pPr>
        <w:widowControl w:val="0"/>
        <w:autoSpaceDE w:val="0"/>
        <w:autoSpaceDN w:val="0"/>
        <w:adjustRightInd w:val="0"/>
        <w:spacing w:after="0" w:line="360" w:lineRule="auto"/>
        <w:ind w:right="-5" w:firstLine="540"/>
        <w:jc w:val="both"/>
        <w:rPr>
          <w:rFonts w:ascii="Times New Roman" w:eastAsia="Times New Roman" w:hAnsi="Times New Roman" w:cs="Times New Roman"/>
          <w:sz w:val="28"/>
          <w:szCs w:val="28"/>
          <w:lang w:eastAsia="ru-RU"/>
        </w:rPr>
      </w:pPr>
    </w:p>
    <w:p w:rsidR="00652F51" w:rsidRPr="00652F51" w:rsidRDefault="00652F51" w:rsidP="00652F51">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652F51" w:rsidRPr="00652F51" w:rsidRDefault="00652F51" w:rsidP="00652F51">
      <w:pPr>
        <w:spacing w:after="0" w:line="240" w:lineRule="auto"/>
        <w:ind w:left="4860"/>
        <w:contextualSpacing/>
        <w:jc w:val="center"/>
        <w:rPr>
          <w:rFonts w:ascii="Times New Roman" w:eastAsia="Times New Roman" w:hAnsi="Times New Roman" w:cs="Times New Roman"/>
          <w:sz w:val="28"/>
          <w:szCs w:val="28"/>
        </w:rPr>
      </w:pPr>
    </w:p>
    <w:p w:rsidR="00652F51" w:rsidRDefault="00652F51" w:rsidP="00652F51">
      <w:pPr>
        <w:spacing w:after="0" w:line="240" w:lineRule="auto"/>
        <w:contextualSpacing/>
        <w:rPr>
          <w:rFonts w:ascii="Times New Roman" w:eastAsia="Times New Roman" w:hAnsi="Times New Roman" w:cs="Times New Roman"/>
          <w:sz w:val="28"/>
          <w:szCs w:val="28"/>
        </w:rPr>
      </w:pPr>
    </w:p>
    <w:p w:rsidR="00652F51" w:rsidRPr="00652F51" w:rsidRDefault="00652F51" w:rsidP="00652F51">
      <w:pPr>
        <w:spacing w:after="0" w:line="240" w:lineRule="auto"/>
        <w:contextualSpacing/>
        <w:rPr>
          <w:rFonts w:ascii="Times New Roman" w:eastAsia="Times New Roman" w:hAnsi="Times New Roman" w:cs="Times New Roman"/>
          <w:sz w:val="28"/>
          <w:szCs w:val="28"/>
        </w:rPr>
      </w:pPr>
    </w:p>
    <w:p w:rsidR="00652F51" w:rsidRPr="00652F51" w:rsidRDefault="00652F51" w:rsidP="00652F51">
      <w:pPr>
        <w:spacing w:after="0" w:line="240" w:lineRule="auto"/>
        <w:ind w:left="4860"/>
        <w:contextualSpacing/>
        <w:jc w:val="right"/>
        <w:rPr>
          <w:rFonts w:ascii="Times New Roman" w:eastAsia="Times New Roman" w:hAnsi="Times New Roman" w:cs="Times New Roman"/>
          <w:i/>
          <w:sz w:val="24"/>
          <w:szCs w:val="28"/>
        </w:rPr>
      </w:pPr>
      <w:r w:rsidRPr="00652F51">
        <w:rPr>
          <w:rFonts w:ascii="Times New Roman" w:eastAsia="Times New Roman" w:hAnsi="Times New Roman" w:cs="Times New Roman"/>
          <w:sz w:val="24"/>
          <w:szCs w:val="28"/>
        </w:rPr>
        <w:t>Приложение к постановлению</w:t>
      </w:r>
    </w:p>
    <w:p w:rsidR="00652F51" w:rsidRPr="00652F51" w:rsidRDefault="00015F16" w:rsidP="00015F16">
      <w:pPr>
        <w:spacing w:after="0" w:line="240" w:lineRule="auto"/>
        <w:ind w:left="4860"/>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о</w:t>
      </w:r>
      <w:r w:rsidR="00652F51">
        <w:rPr>
          <w:rFonts w:ascii="Times New Roman" w:eastAsia="Times New Roman" w:hAnsi="Times New Roman" w:cs="Times New Roman"/>
          <w:sz w:val="24"/>
          <w:szCs w:val="28"/>
        </w:rPr>
        <w:t>т</w:t>
      </w:r>
      <w:r w:rsidR="00DD53B7">
        <w:rPr>
          <w:rFonts w:ascii="Times New Roman" w:eastAsia="Times New Roman" w:hAnsi="Times New Roman" w:cs="Times New Roman"/>
          <w:sz w:val="24"/>
          <w:szCs w:val="28"/>
        </w:rPr>
        <w:t xml:space="preserve"> 11.07.</w:t>
      </w:r>
      <w:r w:rsidR="00652F51" w:rsidRPr="00652F51">
        <w:rPr>
          <w:rFonts w:ascii="Times New Roman" w:eastAsia="Times New Roman" w:hAnsi="Times New Roman" w:cs="Times New Roman"/>
          <w:sz w:val="24"/>
          <w:szCs w:val="28"/>
        </w:rPr>
        <w:t>2022</w:t>
      </w:r>
      <w:r>
        <w:rPr>
          <w:rFonts w:ascii="Times New Roman" w:eastAsia="Times New Roman" w:hAnsi="Times New Roman" w:cs="Times New Roman"/>
          <w:sz w:val="24"/>
          <w:szCs w:val="28"/>
        </w:rPr>
        <w:t xml:space="preserve"> </w:t>
      </w:r>
      <w:bookmarkStart w:id="0" w:name="_GoBack"/>
      <w:bookmarkEnd w:id="0"/>
      <w:r w:rsidR="00652F51" w:rsidRPr="00652F51">
        <w:rPr>
          <w:rFonts w:ascii="Times New Roman" w:eastAsia="Times New Roman" w:hAnsi="Times New Roman" w:cs="Times New Roman"/>
          <w:sz w:val="24"/>
          <w:szCs w:val="28"/>
        </w:rPr>
        <w:t>г. №</w:t>
      </w:r>
      <w:r w:rsidR="00DD53B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37-п</w:t>
      </w:r>
    </w:p>
    <w:p w:rsidR="00652F51" w:rsidRPr="00652F51" w:rsidRDefault="00652F51" w:rsidP="00652F51">
      <w:pPr>
        <w:shd w:val="clear" w:color="auto" w:fill="FFFFFF"/>
        <w:spacing w:after="0" w:line="240" w:lineRule="auto"/>
        <w:contextualSpacing/>
        <w:textAlignment w:val="baseline"/>
        <w:rPr>
          <w:rFonts w:ascii="Times New Roman" w:eastAsia="Times New Roman" w:hAnsi="Times New Roman" w:cs="Times New Roman"/>
          <w:spacing w:val="2"/>
          <w:sz w:val="28"/>
          <w:szCs w:val="28"/>
          <w:lang w:eastAsia="ru-RU"/>
        </w:rPr>
      </w:pPr>
    </w:p>
    <w:p w:rsidR="00652F51" w:rsidRPr="00652F51" w:rsidRDefault="00652F51" w:rsidP="00652F51">
      <w:pPr>
        <w:shd w:val="clear" w:color="auto" w:fill="FFFFFF"/>
        <w:spacing w:line="240" w:lineRule="auto"/>
        <w:contextualSpacing/>
        <w:jc w:val="center"/>
        <w:rPr>
          <w:rFonts w:ascii="Times New Roman" w:eastAsia="Times New Roman" w:hAnsi="Times New Roman" w:cs="Times New Roman"/>
          <w:b/>
          <w:color w:val="000000"/>
          <w:sz w:val="24"/>
          <w:szCs w:val="24"/>
          <w:lang w:eastAsia="ru-RU"/>
        </w:rPr>
      </w:pPr>
      <w:r w:rsidRPr="00652F51">
        <w:rPr>
          <w:rFonts w:ascii="Times New Roman" w:eastAsia="Times New Roman" w:hAnsi="Times New Roman" w:cs="Times New Roman"/>
          <w:b/>
          <w:color w:val="000000"/>
          <w:sz w:val="24"/>
          <w:szCs w:val="24"/>
          <w:lang w:eastAsia="ru-RU"/>
        </w:rPr>
        <w:t xml:space="preserve">Положение о контрактном управляющем </w:t>
      </w:r>
    </w:p>
    <w:p w:rsidR="00652F51" w:rsidRPr="00652F51" w:rsidRDefault="00652F51" w:rsidP="00652F51">
      <w:pPr>
        <w:shd w:val="clear" w:color="auto" w:fill="FFFFFF"/>
        <w:spacing w:line="240" w:lineRule="auto"/>
        <w:contextualSpacing/>
        <w:jc w:val="center"/>
        <w:rPr>
          <w:rFonts w:ascii="Times New Roman" w:eastAsia="Times New Roman" w:hAnsi="Times New Roman" w:cs="Times New Roman"/>
          <w:b/>
          <w:color w:val="000000"/>
          <w:sz w:val="24"/>
          <w:szCs w:val="24"/>
          <w:lang w:eastAsia="ru-RU"/>
        </w:rPr>
      </w:pPr>
      <w:r w:rsidRPr="00652F51">
        <w:rPr>
          <w:rFonts w:ascii="Times New Roman" w:eastAsia="Times New Roman" w:hAnsi="Times New Roman" w:cs="Times New Roman"/>
          <w:b/>
          <w:color w:val="000000"/>
          <w:sz w:val="24"/>
          <w:szCs w:val="24"/>
          <w:lang w:eastAsia="ru-RU"/>
        </w:rPr>
        <w:t xml:space="preserve">администрации </w:t>
      </w:r>
      <w:r>
        <w:rPr>
          <w:rFonts w:ascii="Times New Roman" w:eastAsia="Times New Roman" w:hAnsi="Times New Roman" w:cs="Times New Roman"/>
          <w:b/>
          <w:color w:val="000000"/>
          <w:sz w:val="24"/>
          <w:szCs w:val="24"/>
          <w:lang w:eastAsia="ru-RU"/>
        </w:rPr>
        <w:t>Большеуринского</w:t>
      </w:r>
      <w:r w:rsidRPr="00652F51">
        <w:rPr>
          <w:rFonts w:ascii="Times New Roman" w:eastAsia="Times New Roman" w:hAnsi="Times New Roman" w:cs="Times New Roman"/>
          <w:b/>
          <w:color w:val="000000"/>
          <w:sz w:val="24"/>
          <w:szCs w:val="24"/>
          <w:lang w:eastAsia="ru-RU"/>
        </w:rPr>
        <w:t xml:space="preserve"> сельсовета</w:t>
      </w:r>
    </w:p>
    <w:p w:rsidR="00652F51" w:rsidRPr="00652F51" w:rsidRDefault="00652F51" w:rsidP="00652F51">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spacing w:val="2"/>
          <w:sz w:val="24"/>
          <w:szCs w:val="24"/>
          <w:lang w:eastAsia="ru-RU"/>
        </w:rPr>
      </w:pPr>
    </w:p>
    <w:p w:rsidR="00652F51" w:rsidRPr="00652F51" w:rsidRDefault="00652F51" w:rsidP="00652F51">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4"/>
          <w:szCs w:val="24"/>
          <w:lang w:eastAsia="ru-RU"/>
        </w:rPr>
      </w:pPr>
      <w:r w:rsidRPr="00652F51">
        <w:rPr>
          <w:rFonts w:ascii="Times New Roman" w:eastAsia="Times New Roman" w:hAnsi="Times New Roman" w:cs="Times New Roman"/>
          <w:b/>
          <w:spacing w:val="2"/>
          <w:sz w:val="24"/>
          <w:szCs w:val="24"/>
          <w:lang w:eastAsia="ru-RU"/>
        </w:rPr>
        <w:t>1. Общие положения</w:t>
      </w:r>
    </w:p>
    <w:p w:rsidR="00652F51" w:rsidRPr="00652F51" w:rsidRDefault="00652F51" w:rsidP="00652F51">
      <w:pPr>
        <w:shd w:val="clear" w:color="auto" w:fill="FFFFFF"/>
        <w:spacing w:after="0" w:line="240" w:lineRule="auto"/>
        <w:ind w:firstLine="709"/>
        <w:contextualSpacing/>
        <w:textAlignment w:val="baseline"/>
        <w:outlineLvl w:val="2"/>
        <w:rPr>
          <w:rFonts w:ascii="Times New Roman" w:eastAsia="Times New Roman" w:hAnsi="Times New Roman" w:cs="Times New Roman"/>
          <w:b/>
          <w:spacing w:val="2"/>
          <w:sz w:val="24"/>
          <w:szCs w:val="24"/>
          <w:lang w:eastAsia="ru-RU"/>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Times New Roman" w:hAnsi="Times New Roman" w:cs="Times New Roman"/>
          <w:spacing w:val="2"/>
          <w:sz w:val="24"/>
          <w:szCs w:val="24"/>
          <w:lang w:eastAsia="ru-RU"/>
        </w:rPr>
        <w:t xml:space="preserve">1.1. Настоящее Положение определяет </w:t>
      </w:r>
      <w:r w:rsidRPr="00652F51">
        <w:rPr>
          <w:rFonts w:ascii="Times New Roman" w:eastAsia="Calibri" w:hAnsi="Times New Roman" w:cs="Times New Roman"/>
          <w:sz w:val="24"/>
          <w:szCs w:val="24"/>
        </w:rPr>
        <w:t>квалификационные требования, должностные обязанности, функции и ответственность контрактного управляющего.</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1.2. Контрактный управляющий назначается на должность и освобождается от нее распоряжением главы </w:t>
      </w:r>
      <w:r>
        <w:rPr>
          <w:rFonts w:ascii="Times New Roman" w:eastAsia="Times New Roman" w:hAnsi="Times New Roman" w:cs="Times New Roman"/>
          <w:color w:val="000000"/>
          <w:sz w:val="24"/>
          <w:szCs w:val="24"/>
          <w:lang w:eastAsia="ru-RU"/>
        </w:rPr>
        <w:t xml:space="preserve">Большеуринского </w:t>
      </w:r>
      <w:r w:rsidRPr="00652F51">
        <w:rPr>
          <w:rFonts w:ascii="Times New Roman" w:eastAsia="Times New Roman" w:hAnsi="Times New Roman" w:cs="Times New Roman"/>
          <w:color w:val="000000"/>
          <w:sz w:val="24"/>
          <w:szCs w:val="24"/>
          <w:lang w:eastAsia="ru-RU"/>
        </w:rPr>
        <w:t xml:space="preserve"> сельсовета</w:t>
      </w:r>
      <w:r w:rsidRPr="00652F51">
        <w:rPr>
          <w:rFonts w:ascii="Times New Roman" w:eastAsia="Times New Roman" w:hAnsi="Times New Roman" w:cs="Times New Roman"/>
          <w:i/>
          <w:color w:val="000000"/>
          <w:sz w:val="24"/>
          <w:szCs w:val="24"/>
          <w:lang w:eastAsia="ru-RU"/>
        </w:rPr>
        <w:t xml:space="preserve">. </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главы </w:t>
      </w:r>
      <w:r>
        <w:rPr>
          <w:rFonts w:ascii="Times New Roman" w:eastAsia="Times New Roman" w:hAnsi="Times New Roman" w:cs="Times New Roman"/>
          <w:color w:val="000000"/>
          <w:sz w:val="24"/>
          <w:szCs w:val="24"/>
          <w:lang w:eastAsia="ru-RU"/>
        </w:rPr>
        <w:t>Большеуринского</w:t>
      </w:r>
      <w:r w:rsidR="00BB4938">
        <w:rPr>
          <w:rFonts w:ascii="Times New Roman" w:eastAsia="Times New Roman" w:hAnsi="Times New Roman" w:cs="Times New Roman"/>
          <w:color w:val="000000"/>
          <w:sz w:val="24"/>
          <w:szCs w:val="24"/>
          <w:lang w:eastAsia="ru-RU"/>
        </w:rPr>
        <w:t xml:space="preserve"> </w:t>
      </w:r>
      <w:r w:rsidRPr="00652F51">
        <w:rPr>
          <w:rFonts w:ascii="Times New Roman" w:eastAsia="Times New Roman" w:hAnsi="Times New Roman" w:cs="Times New Roman"/>
          <w:color w:val="000000"/>
          <w:sz w:val="24"/>
          <w:szCs w:val="24"/>
          <w:lang w:eastAsia="ru-RU"/>
        </w:rPr>
        <w:t>сельсовета</w:t>
      </w:r>
      <w:r w:rsidRPr="00652F51">
        <w:rPr>
          <w:rFonts w:ascii="Times New Roman" w:eastAsia="Times New Roman" w:hAnsi="Times New Roman" w:cs="Times New Roman"/>
          <w:i/>
          <w:color w:val="000000"/>
          <w:sz w:val="24"/>
          <w:szCs w:val="24"/>
          <w:lang w:eastAsia="ru-RU"/>
        </w:rPr>
        <w:t>.</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1.4. Режим работы контрактного управляющего определяется в соответствии с правилами внутреннего трудового распорядка.</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652F51">
        <w:rPr>
          <w:rFonts w:ascii="Times New Roman" w:eastAsia="Calibri" w:hAnsi="Times New Roman" w:cs="Times New Roman"/>
          <w:b/>
          <w:sz w:val="24"/>
          <w:szCs w:val="24"/>
        </w:rPr>
        <w:t>2. Квалификационные требования</w:t>
      </w: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2.2. Контрактный управляющий должен обладать следующими профессиональными навыками: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теоретическими знаниями и навыками в сфере закупок;</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 навыки делового письма;</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 навыки по сбору и систематизации актуальной информации в установленной сфере деятельности;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6) требовательность, настойчивость, умение эффективно сотрудничать;</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7) навыки работы с внутренними и периферийными устройствами компьютера;</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8) навыки работы с информационно-телекоммуникационными сетями, в том числе сетью Интернет;</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652F51">
        <w:rPr>
          <w:rFonts w:ascii="Times New Roman" w:eastAsia="Calibri" w:hAnsi="Times New Roman" w:cs="Times New Roman"/>
          <w:b/>
          <w:sz w:val="24"/>
          <w:szCs w:val="24"/>
        </w:rPr>
        <w:t>3. Функции контрактного управляющего</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3.1. Контрактный управляющий выполняет следующие функции: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разрабатывает план-график и вносимые в него изменения, размещает указанные документы в ЕИС;</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lastRenderedPageBreak/>
        <w:t>2) подготавливает и размещает в ЕИС извещения, документацию о закупках (при необходимости), подготавливает и направляет приглашения принять участие в определении поставщиков закрытыми способами;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 обеспечивает осуществление закупок, в том числе заключение контрактов;</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4) участвует в рассмотрении дел об обжаловании результатов определения поставщиков и подготавливает материалы для выполнения </w:t>
      </w:r>
      <w:proofErr w:type="spellStart"/>
      <w:r w:rsidRPr="00652F51">
        <w:rPr>
          <w:rFonts w:ascii="Times New Roman" w:eastAsia="Calibri" w:hAnsi="Times New Roman" w:cs="Times New Roman"/>
          <w:sz w:val="24"/>
          <w:szCs w:val="24"/>
        </w:rPr>
        <w:t>претензионно-исковой</w:t>
      </w:r>
      <w:proofErr w:type="spellEnd"/>
      <w:r w:rsidRPr="00652F51">
        <w:rPr>
          <w:rFonts w:ascii="Times New Roman" w:eastAsia="Calibri" w:hAnsi="Times New Roman" w:cs="Times New Roman"/>
          <w:sz w:val="24"/>
          <w:szCs w:val="24"/>
        </w:rPr>
        <w:t xml:space="preserve"> работы;</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5) при необходимости организовывает консультации с поставщиками и участвует в них;</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6) выполняет иные полномочия, предусмотренные Законом № 44-ФЗ.</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bookmarkStart w:id="1" w:name="Par2"/>
      <w:bookmarkEnd w:id="1"/>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652F51">
        <w:rPr>
          <w:rFonts w:ascii="Times New Roman" w:eastAsia="Calibri" w:hAnsi="Times New Roman" w:cs="Times New Roman"/>
          <w:b/>
          <w:sz w:val="24"/>
          <w:szCs w:val="24"/>
        </w:rPr>
        <w:t>4. Права и обязанности контрактного управляющего</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4.1. Контрактный управляющий имеет право </w:t>
      </w:r>
      <w:proofErr w:type="gramStart"/>
      <w:r w:rsidRPr="00652F51">
        <w:rPr>
          <w:rFonts w:ascii="Times New Roman" w:eastAsia="Calibri" w:hAnsi="Times New Roman" w:cs="Times New Roman"/>
          <w:sz w:val="24"/>
          <w:szCs w:val="24"/>
        </w:rPr>
        <w:t>на</w:t>
      </w:r>
      <w:proofErr w:type="gramEnd"/>
      <w:r w:rsidRPr="00652F51">
        <w:rPr>
          <w:rFonts w:ascii="Times New Roman" w:eastAsia="Calibri" w:hAnsi="Times New Roman" w:cs="Times New Roman"/>
          <w:sz w:val="24"/>
          <w:szCs w:val="24"/>
        </w:rPr>
        <w:t>:</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 получение в установленном порядке информации и материалов, необходимых для исполнения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 защиту своих прав и законных интересов, включая обжалование в суд их нарушения.</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4.2. Контрактный управляющий обладает следующими полномочиями: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 присутствовать на заседаниях, совещаниях по вопросам, касающимся его деятельности;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3) вносить на рассмотрение главы </w:t>
      </w:r>
      <w:r>
        <w:rPr>
          <w:rFonts w:ascii="Times New Roman" w:eastAsia="Times New Roman" w:hAnsi="Times New Roman" w:cs="Times New Roman"/>
          <w:color w:val="000000"/>
          <w:sz w:val="24"/>
          <w:szCs w:val="24"/>
          <w:lang w:eastAsia="ru-RU"/>
        </w:rPr>
        <w:t>Большеуринского</w:t>
      </w:r>
      <w:r w:rsidRPr="00652F51">
        <w:rPr>
          <w:rFonts w:ascii="Times New Roman" w:eastAsia="Times New Roman" w:hAnsi="Times New Roman" w:cs="Times New Roman"/>
          <w:color w:val="000000"/>
          <w:sz w:val="24"/>
          <w:szCs w:val="24"/>
          <w:lang w:eastAsia="ru-RU"/>
        </w:rPr>
        <w:t xml:space="preserve"> сельсовета</w:t>
      </w:r>
      <w:r w:rsidRPr="00652F51">
        <w:rPr>
          <w:rFonts w:ascii="Times New Roman" w:eastAsia="Calibri" w:hAnsi="Times New Roman" w:cs="Times New Roman"/>
          <w:sz w:val="24"/>
          <w:szCs w:val="24"/>
        </w:rPr>
        <w:t xml:space="preserve"> предложения по совершенствованию работы, связанной с его обязанностями;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5) обращаться к главе главы </w:t>
      </w:r>
      <w:r>
        <w:rPr>
          <w:rFonts w:ascii="Times New Roman" w:eastAsia="Times New Roman" w:hAnsi="Times New Roman" w:cs="Times New Roman"/>
          <w:color w:val="000000"/>
          <w:sz w:val="24"/>
          <w:szCs w:val="24"/>
          <w:lang w:eastAsia="ru-RU"/>
        </w:rPr>
        <w:t>Большеуринского</w:t>
      </w:r>
      <w:r w:rsidRPr="00652F51">
        <w:rPr>
          <w:rFonts w:ascii="Times New Roman" w:eastAsia="Times New Roman" w:hAnsi="Times New Roman" w:cs="Times New Roman"/>
          <w:color w:val="000000"/>
          <w:sz w:val="24"/>
          <w:szCs w:val="24"/>
          <w:lang w:eastAsia="ru-RU"/>
        </w:rPr>
        <w:t xml:space="preserve"> сельсовета</w:t>
      </w:r>
      <w:r w:rsidRPr="00652F51">
        <w:rPr>
          <w:rFonts w:ascii="Times New Roman" w:eastAsia="Calibri" w:hAnsi="Times New Roman" w:cs="Times New Roman"/>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6) повышать свою профессиональную квалификацию.</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4.3. Контрактный управляющий обязан:</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исполнять должностные обязанности в соответствии с настоящим Положением;</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2) соблюдать права и законные интересы граждан и организаций;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 соблюдать трудовой (служебный) распорядок;</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 поддерживать уровень квалификации, необходимый для надлежащего исполнения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6) беречь имущество работодателя, в том числе предоставленное ему для исполнения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b/>
          <w:sz w:val="24"/>
          <w:szCs w:val="24"/>
        </w:rPr>
      </w:pPr>
    </w:p>
    <w:p w:rsidR="00BB4938" w:rsidRDefault="00BB4938"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652F51">
        <w:rPr>
          <w:rFonts w:ascii="Times New Roman" w:eastAsia="Calibri" w:hAnsi="Times New Roman" w:cs="Times New Roman"/>
          <w:b/>
          <w:sz w:val="24"/>
          <w:szCs w:val="24"/>
        </w:rPr>
        <w:lastRenderedPageBreak/>
        <w:t>5. Ответственность контрактного управляющего</w:t>
      </w: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5.1. Контрактный управляющий несет ответственность </w:t>
      </w:r>
      <w:proofErr w:type="gramStart"/>
      <w:r w:rsidRPr="00652F51">
        <w:rPr>
          <w:rFonts w:ascii="Times New Roman" w:eastAsia="Calibri" w:hAnsi="Times New Roman" w:cs="Times New Roman"/>
          <w:sz w:val="24"/>
          <w:szCs w:val="24"/>
        </w:rPr>
        <w:t>за</w:t>
      </w:r>
      <w:proofErr w:type="gramEnd"/>
      <w:r w:rsidRPr="00652F51">
        <w:rPr>
          <w:rFonts w:ascii="Times New Roman" w:eastAsia="Calibri" w:hAnsi="Times New Roman" w:cs="Times New Roman"/>
          <w:sz w:val="24"/>
          <w:szCs w:val="24"/>
        </w:rPr>
        <w:t>:</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1) неисполнение (ненадлежащее исполнение) возложенных на него обязанностей, предусмотренных настоящим Положением;</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 xml:space="preserve">2) неисполнение правил внутреннего трудового распорядка, нормативных актов администрации </w:t>
      </w:r>
      <w:r>
        <w:rPr>
          <w:rFonts w:ascii="Times New Roman" w:eastAsia="Times New Roman" w:hAnsi="Times New Roman" w:cs="Times New Roman"/>
          <w:color w:val="000000"/>
          <w:sz w:val="24"/>
          <w:szCs w:val="24"/>
          <w:lang w:eastAsia="ru-RU"/>
        </w:rPr>
        <w:t xml:space="preserve">Большеуринского </w:t>
      </w:r>
      <w:r w:rsidRPr="00652F51">
        <w:rPr>
          <w:rFonts w:ascii="Times New Roman" w:eastAsia="Times New Roman" w:hAnsi="Times New Roman" w:cs="Times New Roman"/>
          <w:color w:val="000000"/>
          <w:sz w:val="24"/>
          <w:szCs w:val="24"/>
          <w:lang w:eastAsia="ru-RU"/>
        </w:rPr>
        <w:t xml:space="preserve"> сельсовета;</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3) неисполнение законных указаний непосредственного руководителя;</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4) не обеспечение сохранности вверенных ему документов, информации и имущества;</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center"/>
        <w:rPr>
          <w:rFonts w:ascii="Times New Roman" w:eastAsia="Calibri" w:hAnsi="Times New Roman" w:cs="Times New Roman"/>
          <w:b/>
          <w:sz w:val="24"/>
          <w:szCs w:val="24"/>
        </w:rPr>
      </w:pPr>
      <w:r w:rsidRPr="00652F51">
        <w:rPr>
          <w:rFonts w:ascii="Times New Roman" w:eastAsia="Calibri" w:hAnsi="Times New Roman" w:cs="Times New Roman"/>
          <w:b/>
          <w:sz w:val="24"/>
          <w:szCs w:val="24"/>
        </w:rPr>
        <w:t>6. Заключительные положения</w:t>
      </w:r>
    </w:p>
    <w:p w:rsidR="00652F51" w:rsidRPr="00652F51" w:rsidRDefault="00652F51" w:rsidP="00652F51">
      <w:pPr>
        <w:autoSpaceDE w:val="0"/>
        <w:autoSpaceDN w:val="0"/>
        <w:adjustRightInd w:val="0"/>
        <w:spacing w:after="0" w:line="240" w:lineRule="auto"/>
        <w:ind w:firstLine="284"/>
        <w:rPr>
          <w:rFonts w:ascii="Times New Roman" w:eastAsia="Calibri" w:hAnsi="Times New Roman" w:cs="Times New Roman"/>
          <w:sz w:val="24"/>
          <w:szCs w:val="24"/>
        </w:rPr>
      </w:pPr>
    </w:p>
    <w:p w:rsidR="00652F51" w:rsidRPr="00652F51" w:rsidRDefault="00652F51" w:rsidP="00652F51">
      <w:pPr>
        <w:autoSpaceDE w:val="0"/>
        <w:autoSpaceDN w:val="0"/>
        <w:adjustRightInd w:val="0"/>
        <w:spacing w:after="0" w:line="240" w:lineRule="auto"/>
        <w:ind w:firstLine="284"/>
        <w:jc w:val="both"/>
        <w:rPr>
          <w:rFonts w:ascii="Times New Roman" w:eastAsia="Calibri" w:hAnsi="Times New Roman" w:cs="Times New Roman"/>
          <w:sz w:val="24"/>
          <w:szCs w:val="24"/>
        </w:rPr>
      </w:pPr>
      <w:r w:rsidRPr="00652F51">
        <w:rPr>
          <w:rFonts w:ascii="Times New Roman" w:eastAsia="Calibri" w:hAnsi="Times New Roman" w:cs="Times New Roman"/>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652F51" w:rsidRPr="00652F51" w:rsidRDefault="00652F51" w:rsidP="00652F51">
      <w:pPr>
        <w:autoSpaceDE w:val="0"/>
        <w:autoSpaceDN w:val="0"/>
        <w:adjustRightInd w:val="0"/>
        <w:spacing w:after="0" w:line="240" w:lineRule="auto"/>
        <w:ind w:firstLine="284"/>
        <w:rPr>
          <w:rFonts w:ascii="Arial" w:eastAsia="Calibri" w:hAnsi="Arial" w:cs="Arial"/>
          <w:sz w:val="20"/>
          <w:szCs w:val="20"/>
        </w:rPr>
      </w:pPr>
    </w:p>
    <w:p w:rsidR="00714944" w:rsidRDefault="00714944"/>
    <w:sectPr w:rsidR="00714944" w:rsidSect="0002731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D63566"/>
    <w:multiLevelType w:val="hybridMultilevel"/>
    <w:tmpl w:val="68A05088"/>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BA612F"/>
    <w:multiLevelType w:val="hybridMultilevel"/>
    <w:tmpl w:val="E5686F46"/>
    <w:lvl w:ilvl="0" w:tplc="FB0CAE86">
      <w:start w:val="3"/>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830"/>
    <w:rsid w:val="00015F16"/>
    <w:rsid w:val="00652F51"/>
    <w:rsid w:val="00714944"/>
    <w:rsid w:val="0093447A"/>
    <w:rsid w:val="00BB4938"/>
    <w:rsid w:val="00C27AE8"/>
    <w:rsid w:val="00DD53B7"/>
    <w:rsid w:val="00FD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51"/>
    <w:pPr>
      <w:ind w:left="720"/>
      <w:contextualSpacing/>
    </w:pPr>
  </w:style>
  <w:style w:type="table" w:styleId="a4">
    <w:name w:val="Table Grid"/>
    <w:basedOn w:val="a1"/>
    <w:uiPriority w:val="59"/>
    <w:rsid w:val="0093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51"/>
    <w:pPr>
      <w:ind w:left="720"/>
      <w:contextualSpacing/>
    </w:pPr>
  </w:style>
  <w:style w:type="table" w:styleId="a4">
    <w:name w:val="Table Grid"/>
    <w:basedOn w:val="a1"/>
    <w:uiPriority w:val="59"/>
    <w:rsid w:val="0093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b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2022-06-28T01:20:00Z</cp:lastPrinted>
  <dcterms:created xsi:type="dcterms:W3CDTF">2022-07-14T02:19:00Z</dcterms:created>
  <dcterms:modified xsi:type="dcterms:W3CDTF">2022-07-14T02:19:00Z</dcterms:modified>
</cp:coreProperties>
</file>