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C" w:rsidRPr="00247640" w:rsidRDefault="00085C6C" w:rsidP="00247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085C6C" w:rsidRPr="00247640" w:rsidRDefault="00085C6C" w:rsidP="00247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085C6C" w:rsidRPr="00247640" w:rsidRDefault="00085C6C" w:rsidP="00247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C6C" w:rsidRPr="00247640" w:rsidRDefault="00085C6C" w:rsidP="00247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C6C" w:rsidRPr="00247640" w:rsidRDefault="00085C6C" w:rsidP="00247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85C6C" w:rsidRPr="00247640" w:rsidRDefault="00085C6C" w:rsidP="00247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Pr="00247640" w:rsidRDefault="00987F75" w:rsidP="0024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9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85C6C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7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C6C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D02DD9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085C6C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с. </w:t>
      </w:r>
      <w:proofErr w:type="gramStart"/>
      <w:r w:rsidR="00085C6C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085C6C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                                № </w:t>
      </w: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2DD9"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6-п</w:t>
      </w:r>
    </w:p>
    <w:p w:rsidR="00085C6C" w:rsidRPr="00247640" w:rsidRDefault="00085C6C" w:rsidP="00247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75" w:rsidRPr="00247640" w:rsidRDefault="00987F75" w:rsidP="00247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640">
        <w:rPr>
          <w:rFonts w:ascii="Times New Roman" w:hAnsi="Times New Roman" w:cs="Times New Roman"/>
          <w:bCs/>
          <w:sz w:val="24"/>
          <w:szCs w:val="24"/>
        </w:rPr>
        <w:t xml:space="preserve">О внесении  изменений в </w:t>
      </w:r>
      <w:r w:rsidRPr="00247640">
        <w:rPr>
          <w:rFonts w:ascii="Times New Roman" w:hAnsi="Times New Roman" w:cs="Times New Roman"/>
          <w:sz w:val="24"/>
          <w:szCs w:val="24"/>
        </w:rPr>
        <w:t>постановление администрации Большеуринского сельсовета</w:t>
      </w:r>
      <w:r w:rsidRPr="00247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Канского района </w:t>
      </w:r>
      <w:r w:rsidRPr="00247640">
        <w:rPr>
          <w:rFonts w:ascii="Times New Roman" w:hAnsi="Times New Roman" w:cs="Times New Roman"/>
          <w:sz w:val="24"/>
          <w:szCs w:val="24"/>
        </w:rPr>
        <w:t xml:space="preserve">от 11.07.2022г. № 36-п </w:t>
      </w:r>
      <w:r w:rsidRPr="0024764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47640">
        <w:rPr>
          <w:rFonts w:ascii="Times New Roman" w:eastAsia="Calibri" w:hAnsi="Times New Roman" w:cs="Times New Roman"/>
          <w:sz w:val="24"/>
          <w:szCs w:val="24"/>
        </w:rPr>
        <w:t xml:space="preserve">О создании единой комиссии по осуществлению закупок в </w:t>
      </w:r>
      <w:proofErr w:type="spellStart"/>
      <w:r w:rsidRPr="00247640">
        <w:rPr>
          <w:rFonts w:ascii="Times New Roman" w:eastAsia="Calibri" w:hAnsi="Times New Roman" w:cs="Times New Roman"/>
          <w:sz w:val="24"/>
          <w:szCs w:val="24"/>
        </w:rPr>
        <w:t>Большеуринском</w:t>
      </w:r>
      <w:proofErr w:type="spellEnd"/>
      <w:r w:rsidRPr="00247640">
        <w:rPr>
          <w:rFonts w:ascii="Times New Roman" w:eastAsia="Calibri" w:hAnsi="Times New Roman" w:cs="Times New Roman"/>
          <w:sz w:val="24"/>
          <w:szCs w:val="24"/>
        </w:rPr>
        <w:t xml:space="preserve"> сельсовете Канского района Красноярского края» (в редакции от 21.09.2022 № 46-п)</w:t>
      </w:r>
    </w:p>
    <w:p w:rsidR="00987F75" w:rsidRPr="00247640" w:rsidRDefault="00987F75" w:rsidP="002476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5C6C" w:rsidRPr="00247640" w:rsidRDefault="00085C6C" w:rsidP="0024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Pr="00247640" w:rsidRDefault="00085C6C" w:rsidP="00247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Большеуринского сельсовета,</w:t>
      </w:r>
    </w:p>
    <w:p w:rsidR="00085C6C" w:rsidRPr="00247640" w:rsidRDefault="00085C6C" w:rsidP="00247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87F75" w:rsidRPr="00247640" w:rsidRDefault="00987F75" w:rsidP="00247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40">
        <w:rPr>
          <w:rFonts w:ascii="Times New Roman" w:hAnsi="Times New Roman" w:cs="Times New Roman"/>
          <w:sz w:val="24"/>
          <w:szCs w:val="24"/>
        </w:rPr>
        <w:t xml:space="preserve">1. </w:t>
      </w:r>
      <w:r w:rsidRPr="00247640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Pr="0024764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24764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Большеуринского сельсовета Канского района  от  </w:t>
      </w:r>
      <w:r w:rsidRPr="00247640">
        <w:rPr>
          <w:rFonts w:ascii="Times New Roman" w:hAnsi="Times New Roman" w:cs="Times New Roman"/>
          <w:sz w:val="24"/>
          <w:szCs w:val="24"/>
        </w:rPr>
        <w:t>11.07.2022 года  № 36-п</w:t>
      </w:r>
      <w:r w:rsidRPr="0024764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47640">
        <w:rPr>
          <w:rFonts w:ascii="Times New Roman" w:eastAsia="Calibri" w:hAnsi="Times New Roman" w:cs="Times New Roman"/>
          <w:sz w:val="24"/>
          <w:szCs w:val="24"/>
        </w:rPr>
        <w:t xml:space="preserve">О создании единой комиссии по осуществлению закупок в </w:t>
      </w:r>
      <w:proofErr w:type="spellStart"/>
      <w:r w:rsidRPr="00247640">
        <w:rPr>
          <w:rFonts w:ascii="Times New Roman" w:eastAsia="Calibri" w:hAnsi="Times New Roman" w:cs="Times New Roman"/>
          <w:sz w:val="24"/>
          <w:szCs w:val="24"/>
        </w:rPr>
        <w:t>Большеуринском</w:t>
      </w:r>
      <w:proofErr w:type="spellEnd"/>
      <w:r w:rsidRPr="00247640">
        <w:rPr>
          <w:rFonts w:ascii="Times New Roman" w:eastAsia="Calibri" w:hAnsi="Times New Roman" w:cs="Times New Roman"/>
          <w:sz w:val="24"/>
          <w:szCs w:val="24"/>
        </w:rPr>
        <w:t xml:space="preserve"> сельсовете Канского района Красноярского края»</w:t>
      </w:r>
      <w:r w:rsidR="00585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640">
        <w:rPr>
          <w:rFonts w:ascii="Times New Roman" w:eastAsia="Calibri" w:hAnsi="Times New Roman" w:cs="Times New Roman"/>
          <w:sz w:val="24"/>
          <w:szCs w:val="24"/>
        </w:rPr>
        <w:t>(в редакции от 21.09.2022 № 46-п)</w:t>
      </w:r>
      <w:r w:rsidR="00247640" w:rsidRPr="00247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640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987F75" w:rsidRPr="00247640" w:rsidRDefault="00987F75" w:rsidP="0024764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40">
        <w:rPr>
          <w:rFonts w:ascii="Times New Roman" w:eastAsia="Calibri" w:hAnsi="Times New Roman" w:cs="Times New Roman"/>
          <w:sz w:val="24"/>
          <w:szCs w:val="24"/>
        </w:rPr>
        <w:t>Приложение № 1 к постановлению изложить в следующей редакции, согласно</w:t>
      </w:r>
      <w:r w:rsidR="00247640" w:rsidRPr="00247640">
        <w:rPr>
          <w:rFonts w:ascii="Times New Roman" w:eastAsia="Calibri" w:hAnsi="Times New Roman" w:cs="Times New Roman"/>
          <w:sz w:val="24"/>
          <w:szCs w:val="24"/>
        </w:rPr>
        <w:t xml:space="preserve"> приложению к настоящему постановлению</w:t>
      </w:r>
      <w:r w:rsidRPr="002476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5C6C" w:rsidRPr="00247640" w:rsidRDefault="00085C6C" w:rsidP="0024764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764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47640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85C6C" w:rsidRPr="00291274" w:rsidRDefault="00085C6C" w:rsidP="002912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</w:t>
      </w:r>
      <w:hyperlink r:id="rId8" w:history="1">
        <w:r w:rsidR="00247640" w:rsidRPr="00247640">
          <w:rPr>
            <w:rStyle w:val="a9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="00247640" w:rsidRPr="00247640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085C6C" w:rsidRPr="00247640" w:rsidRDefault="00085C6C" w:rsidP="00247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Pr="00247640" w:rsidRDefault="00085C6C" w:rsidP="0024764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C6C" w:rsidRPr="00247640" w:rsidRDefault="00085C6C" w:rsidP="0024764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C6C" w:rsidRPr="00247640" w:rsidRDefault="00085C6C" w:rsidP="0024764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C6C" w:rsidRPr="00247640" w:rsidRDefault="00291274" w:rsidP="00247640">
      <w:pPr>
        <w:tabs>
          <w:tab w:val="left" w:pos="2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47640" w:rsidRPr="0024764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085C6C" w:rsidRPr="00247640">
        <w:rPr>
          <w:rFonts w:ascii="Times New Roman" w:eastAsia="Calibri" w:hAnsi="Times New Roman" w:cs="Times New Roman"/>
          <w:sz w:val="24"/>
          <w:szCs w:val="24"/>
        </w:rPr>
        <w:t xml:space="preserve"> Большеуринского</w:t>
      </w:r>
      <w:r w:rsidR="00247640" w:rsidRPr="00247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085C6C" w:rsidRPr="00247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640" w:rsidRPr="00247640">
        <w:rPr>
          <w:rFonts w:ascii="Times New Roman" w:eastAsia="Calibri" w:hAnsi="Times New Roman" w:cs="Times New Roman"/>
          <w:sz w:val="24"/>
          <w:szCs w:val="24"/>
        </w:rPr>
        <w:t>П.В. Курьянов</w:t>
      </w:r>
    </w:p>
    <w:p w:rsidR="00085C6C" w:rsidRPr="00247640" w:rsidRDefault="00085C6C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085C6C" w:rsidRPr="00247640" w:rsidRDefault="00085C6C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Default="00085C6C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74" w:rsidRPr="00247640" w:rsidRDefault="00291274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1274" w:rsidRPr="00247640" w:rsidSect="00955FED">
          <w:head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5C6C" w:rsidRPr="00247640" w:rsidTr="003C0F50">
        <w:tc>
          <w:tcPr>
            <w:tcW w:w="4785" w:type="dxa"/>
          </w:tcPr>
          <w:p w:rsidR="00085C6C" w:rsidRPr="00247640" w:rsidRDefault="00085C6C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274" w:rsidRDefault="00291274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291274" w:rsidRDefault="00291274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7DDC">
              <w:rPr>
                <w:rFonts w:ascii="Times New Roman" w:hAnsi="Times New Roman" w:cs="Times New Roman"/>
                <w:sz w:val="24"/>
                <w:szCs w:val="24"/>
              </w:rPr>
              <w:t>22.05.2023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291274" w:rsidRDefault="00291274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74" w:rsidRDefault="00291274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74" w:rsidRDefault="00291274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6C" w:rsidRPr="00247640" w:rsidRDefault="00085C6C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</w:t>
            </w:r>
          </w:p>
          <w:p w:rsidR="00085C6C" w:rsidRPr="00247640" w:rsidRDefault="00085C6C" w:rsidP="0024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D9" w:rsidRPr="00247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28E6"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 11.07.</w:t>
            </w:r>
            <w:r w:rsidR="00D02DD9" w:rsidRPr="00247640">
              <w:rPr>
                <w:rFonts w:ascii="Times New Roman" w:hAnsi="Times New Roman" w:cs="Times New Roman"/>
                <w:sz w:val="24"/>
                <w:szCs w:val="24"/>
              </w:rPr>
              <w:t>2022 № 36-п</w:t>
            </w:r>
          </w:p>
        </w:tc>
      </w:tr>
    </w:tbl>
    <w:p w:rsidR="00085C6C" w:rsidRPr="00247640" w:rsidRDefault="00085C6C" w:rsidP="0024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Pr="00247640" w:rsidRDefault="00085C6C" w:rsidP="00247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единой комиссии по осуществлению закупок в </w:t>
      </w:r>
      <w:proofErr w:type="spellStart"/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Большеуринском</w:t>
      </w:r>
      <w:proofErr w:type="spellEnd"/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Канского района</w:t>
      </w:r>
      <w:r w:rsidRPr="0024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комиссия)</w:t>
      </w:r>
    </w:p>
    <w:p w:rsidR="00085C6C" w:rsidRPr="00247640" w:rsidRDefault="00085C6C" w:rsidP="0024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6C" w:rsidRPr="00247640" w:rsidRDefault="00085C6C" w:rsidP="0024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590" w:type="dxa"/>
        <w:tblLook w:val="04A0"/>
      </w:tblPr>
      <w:tblGrid>
        <w:gridCol w:w="3112"/>
        <w:gridCol w:w="3116"/>
        <w:gridCol w:w="3117"/>
      </w:tblGrid>
      <w:tr w:rsidR="00085C6C" w:rsidRPr="00247640" w:rsidTr="00291274">
        <w:trPr>
          <w:trHeight w:val="742"/>
        </w:trPr>
        <w:tc>
          <w:tcPr>
            <w:tcW w:w="3112" w:type="dxa"/>
          </w:tcPr>
          <w:p w:rsidR="00085C6C" w:rsidRPr="00247640" w:rsidRDefault="00085C6C" w:rsidP="00247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16" w:type="dxa"/>
          </w:tcPr>
          <w:p w:rsidR="00085C6C" w:rsidRPr="00247640" w:rsidRDefault="00085C6C" w:rsidP="00247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7" w:type="dxa"/>
          </w:tcPr>
          <w:p w:rsidR="00085C6C" w:rsidRPr="00247640" w:rsidRDefault="00085C6C" w:rsidP="00247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комиссии</w:t>
            </w:r>
          </w:p>
        </w:tc>
      </w:tr>
      <w:tr w:rsidR="00085C6C" w:rsidRPr="00247640" w:rsidTr="00291274">
        <w:tc>
          <w:tcPr>
            <w:tcW w:w="3112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Курьянов Петр Владимирович</w:t>
            </w:r>
          </w:p>
        </w:tc>
        <w:tc>
          <w:tcPr>
            <w:tcW w:w="3116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Глава Большеуринского сельсовета</w:t>
            </w:r>
          </w:p>
        </w:tc>
        <w:tc>
          <w:tcPr>
            <w:tcW w:w="3117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85C6C" w:rsidRPr="00247640" w:rsidTr="00291274">
        <w:tc>
          <w:tcPr>
            <w:tcW w:w="3112" w:type="dxa"/>
          </w:tcPr>
          <w:p w:rsidR="00085C6C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6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87F75"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и исполнению бюджета</w:t>
            </w:r>
          </w:p>
        </w:tc>
        <w:tc>
          <w:tcPr>
            <w:tcW w:w="3117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085C6C" w:rsidRPr="00247640" w:rsidTr="00291274">
        <w:tc>
          <w:tcPr>
            <w:tcW w:w="3112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Макарова Наталья Николаевна</w:t>
            </w:r>
          </w:p>
        </w:tc>
        <w:tc>
          <w:tcPr>
            <w:tcW w:w="3116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52DA"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. главы администрации </w:t>
            </w: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Большеуринского сельсовета</w:t>
            </w:r>
          </w:p>
        </w:tc>
        <w:tc>
          <w:tcPr>
            <w:tcW w:w="3117" w:type="dxa"/>
          </w:tcPr>
          <w:p w:rsidR="00085C6C" w:rsidRPr="00247640" w:rsidRDefault="00085C6C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987F75" w:rsidRPr="00247640" w:rsidTr="00291274">
        <w:tc>
          <w:tcPr>
            <w:tcW w:w="3112" w:type="dxa"/>
          </w:tcPr>
          <w:p w:rsidR="00987F75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Михеева Наталья Ивановна</w:t>
            </w:r>
          </w:p>
        </w:tc>
        <w:tc>
          <w:tcPr>
            <w:tcW w:w="3116" w:type="dxa"/>
          </w:tcPr>
          <w:p w:rsidR="00987F75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91274" w:rsidRPr="00247640" w:rsidRDefault="00291274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87F75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085C6C" w:rsidRPr="00247640" w:rsidTr="00291274">
        <w:tc>
          <w:tcPr>
            <w:tcW w:w="3112" w:type="dxa"/>
          </w:tcPr>
          <w:p w:rsidR="00085C6C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3116" w:type="dxa"/>
          </w:tcPr>
          <w:p w:rsidR="00085C6C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землеустройству </w:t>
            </w:r>
          </w:p>
        </w:tc>
        <w:tc>
          <w:tcPr>
            <w:tcW w:w="3117" w:type="dxa"/>
          </w:tcPr>
          <w:p w:rsidR="00085C6C" w:rsidRPr="00247640" w:rsidRDefault="00987F75" w:rsidP="0029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085C6C" w:rsidRPr="00247640" w:rsidRDefault="00085C6C" w:rsidP="0029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5C6C" w:rsidRPr="00247640" w:rsidSect="00955FED"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1315D9" w:rsidRDefault="001315D9"/>
    <w:sectPr w:rsidR="001315D9" w:rsidSect="00BB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DD" w:rsidRDefault="00902DDD">
      <w:pPr>
        <w:spacing w:after="0" w:line="240" w:lineRule="auto"/>
      </w:pPr>
      <w:r>
        <w:separator/>
      </w:r>
    </w:p>
  </w:endnote>
  <w:endnote w:type="continuationSeparator" w:id="0">
    <w:p w:rsidR="00902DDD" w:rsidRDefault="0090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DD" w:rsidRDefault="00902DDD">
      <w:pPr>
        <w:spacing w:after="0" w:line="240" w:lineRule="auto"/>
      </w:pPr>
      <w:r>
        <w:separator/>
      </w:r>
    </w:p>
  </w:footnote>
  <w:footnote w:type="continuationSeparator" w:id="0">
    <w:p w:rsidR="00902DDD" w:rsidRDefault="0090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A" w:rsidRPr="005F3E0A" w:rsidRDefault="00902DDD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942B5"/>
    <w:multiLevelType w:val="multilevel"/>
    <w:tmpl w:val="B4CA255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8B"/>
    <w:rsid w:val="00085C6C"/>
    <w:rsid w:val="000D443A"/>
    <w:rsid w:val="000F6DFD"/>
    <w:rsid w:val="001315D9"/>
    <w:rsid w:val="00207A5F"/>
    <w:rsid w:val="00247640"/>
    <w:rsid w:val="00277C3E"/>
    <w:rsid w:val="00291274"/>
    <w:rsid w:val="00340A14"/>
    <w:rsid w:val="0046785D"/>
    <w:rsid w:val="00585528"/>
    <w:rsid w:val="005A4206"/>
    <w:rsid w:val="006441DF"/>
    <w:rsid w:val="00647859"/>
    <w:rsid w:val="00667497"/>
    <w:rsid w:val="0067360C"/>
    <w:rsid w:val="006E3981"/>
    <w:rsid w:val="007035E9"/>
    <w:rsid w:val="0076754F"/>
    <w:rsid w:val="007734FD"/>
    <w:rsid w:val="008A0D8B"/>
    <w:rsid w:val="008F41B9"/>
    <w:rsid w:val="00902DDD"/>
    <w:rsid w:val="00987F75"/>
    <w:rsid w:val="00B02980"/>
    <w:rsid w:val="00B04349"/>
    <w:rsid w:val="00BA0C04"/>
    <w:rsid w:val="00BB5D3C"/>
    <w:rsid w:val="00C262CD"/>
    <w:rsid w:val="00CB7DDC"/>
    <w:rsid w:val="00CF3249"/>
    <w:rsid w:val="00D02DD9"/>
    <w:rsid w:val="00D55745"/>
    <w:rsid w:val="00DE28E6"/>
    <w:rsid w:val="00F11B72"/>
    <w:rsid w:val="00F4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5C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C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5C6C"/>
    <w:rPr>
      <w:rFonts w:eastAsia="Times New Roman"/>
      <w:lang w:eastAsia="ru-RU"/>
    </w:rPr>
  </w:style>
  <w:style w:type="table" w:styleId="a3">
    <w:name w:val="Table Grid"/>
    <w:basedOn w:val="a1"/>
    <w:uiPriority w:val="59"/>
    <w:rsid w:val="0008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0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5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F75"/>
    <w:pPr>
      <w:ind w:left="720"/>
      <w:contextualSpacing/>
    </w:pPr>
  </w:style>
  <w:style w:type="character" w:styleId="a9">
    <w:name w:val="Hyperlink"/>
    <w:rsid w:val="00247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5C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C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5C6C"/>
    <w:rPr>
      <w:rFonts w:eastAsia="Times New Roman"/>
      <w:lang w:eastAsia="ru-RU"/>
    </w:rPr>
  </w:style>
  <w:style w:type="table" w:styleId="a3">
    <w:name w:val="Table Grid"/>
    <w:basedOn w:val="a1"/>
    <w:uiPriority w:val="59"/>
    <w:rsid w:val="0008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0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A23F-F681-42D3-A286-493B9C6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2023-05-25T04:53:00Z</cp:lastPrinted>
  <dcterms:created xsi:type="dcterms:W3CDTF">2023-05-25T04:17:00Z</dcterms:created>
  <dcterms:modified xsi:type="dcterms:W3CDTF">2023-05-25T04:54:00Z</dcterms:modified>
</cp:coreProperties>
</file>